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3143"/>
        <w:gridCol w:w="3141"/>
        <w:gridCol w:w="3321"/>
      </w:tblGrid>
      <w:tr w:rsidR="00E10776" w:rsidTr="00E10776">
        <w:tc>
          <w:tcPr>
            <w:tcW w:w="3261" w:type="dxa"/>
            <w:hideMark/>
          </w:tcPr>
          <w:p w:rsidR="00E10776" w:rsidRDefault="00E10776">
            <w:pPr>
              <w:tabs>
                <w:tab w:val="left" w:pos="6105"/>
              </w:tabs>
              <w:ind w:left="-2977" w:firstLine="297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szCs w:val="28"/>
              </w:rPr>
              <w:t>ПРИНЯТО:</w:t>
            </w:r>
          </w:p>
          <w:p w:rsidR="00E10776" w:rsidRDefault="00E10776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педагогическом</w:t>
            </w:r>
          </w:p>
          <w:p w:rsidR="00E10776" w:rsidRDefault="00E10776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совете</w:t>
            </w:r>
            <w:proofErr w:type="gramEnd"/>
          </w:p>
          <w:p w:rsidR="00E10776" w:rsidRDefault="00E10776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0776" w:rsidRDefault="00E10776">
            <w:pPr>
              <w:tabs>
                <w:tab w:val="left" w:pos="6105"/>
              </w:tabs>
              <w:ind w:left="-2977" w:firstLine="29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26.08.2014   г.</w:t>
            </w:r>
          </w:p>
        </w:tc>
        <w:tc>
          <w:tcPr>
            <w:tcW w:w="3260" w:type="dxa"/>
            <w:hideMark/>
          </w:tcPr>
          <w:p w:rsidR="00E10776" w:rsidRDefault="00E10776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E10776" w:rsidRDefault="00E10776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выборного органа первичной профсоюзной организации</w:t>
            </w:r>
          </w:p>
          <w:p w:rsidR="00E10776" w:rsidRDefault="00E10776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Н.В. Кашина</w:t>
            </w:r>
          </w:p>
        </w:tc>
        <w:tc>
          <w:tcPr>
            <w:tcW w:w="3544" w:type="dxa"/>
            <w:hideMark/>
          </w:tcPr>
          <w:p w:rsidR="00E10776" w:rsidRDefault="00E10776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E10776" w:rsidRDefault="00E10776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 Карла Маркса</w:t>
            </w:r>
          </w:p>
          <w:p w:rsidR="00E10776" w:rsidRDefault="00E10776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Ленивкова</w:t>
            </w:r>
            <w:proofErr w:type="spellEnd"/>
          </w:p>
        </w:tc>
      </w:tr>
      <w:tr w:rsidR="00E10776" w:rsidTr="00E10776">
        <w:tc>
          <w:tcPr>
            <w:tcW w:w="3261" w:type="dxa"/>
          </w:tcPr>
          <w:p w:rsidR="00E10776" w:rsidRDefault="00E10776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0776" w:rsidRDefault="00E10776">
            <w:pPr>
              <w:tabs>
                <w:tab w:val="left" w:pos="6105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E10776" w:rsidRDefault="00E10776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родительского совета </w:t>
            </w:r>
          </w:p>
          <w:p w:rsidR="00E10776" w:rsidRDefault="00E10776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И.М.Ефиманова</w:t>
            </w:r>
          </w:p>
          <w:p w:rsidR="00E10776" w:rsidRDefault="00E10776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E10776" w:rsidRDefault="00E10776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544" w:type="dxa"/>
            <w:hideMark/>
          </w:tcPr>
          <w:p w:rsidR="00E10776" w:rsidRDefault="00E10776">
            <w:pPr>
              <w:rPr>
                <w:rFonts w:eastAsiaTheme="minorEastAsia"/>
                <w:lang w:eastAsia="ru-RU"/>
              </w:rPr>
            </w:pPr>
          </w:p>
        </w:tc>
      </w:tr>
    </w:tbl>
    <w:p w:rsidR="00E10776" w:rsidRDefault="00E10776" w:rsidP="00E10776">
      <w:pPr>
        <w:tabs>
          <w:tab w:val="left" w:pos="643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10776" w:rsidRDefault="00E10776" w:rsidP="00E10776">
      <w:pPr>
        <w:tabs>
          <w:tab w:val="left" w:pos="643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им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арла Маркса</w:t>
      </w:r>
    </w:p>
    <w:tbl>
      <w:tblPr>
        <w:tblW w:w="9828" w:type="dxa"/>
        <w:tblLook w:val="01E0"/>
      </w:tblPr>
      <w:tblGrid>
        <w:gridCol w:w="5211"/>
        <w:gridCol w:w="4617"/>
      </w:tblGrid>
      <w:tr w:rsidR="00E10776" w:rsidTr="00E10776">
        <w:tc>
          <w:tcPr>
            <w:tcW w:w="5211" w:type="dxa"/>
          </w:tcPr>
          <w:p w:rsidR="00E10776" w:rsidRDefault="00E107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E10776" w:rsidRDefault="00E107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9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776" w:rsidRDefault="00E10776" w:rsidP="00E1077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Правила приема </w:t>
      </w:r>
      <w:proofErr w:type="gramStart"/>
      <w:r>
        <w:rPr>
          <w:rFonts w:ascii="Times New Roman" w:hAnsi="Times New Roman"/>
          <w:b/>
          <w:sz w:val="36"/>
          <w:szCs w:val="36"/>
        </w:rPr>
        <w:t>обучающихся</w:t>
      </w:r>
      <w:proofErr w:type="gramEnd"/>
    </w:p>
    <w:p w:rsidR="00E10776" w:rsidRDefault="00E10776" w:rsidP="00E10776">
      <w:pPr>
        <w:jc w:val="center"/>
        <w:rPr>
          <w:rFonts w:ascii="Times New Roman" w:hAnsi="Times New Roman"/>
          <w:b/>
          <w:bCs/>
          <w:color w:val="474747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 МБОУ </w:t>
      </w:r>
      <w:proofErr w:type="spellStart"/>
      <w:r>
        <w:rPr>
          <w:rFonts w:ascii="Times New Roman" w:hAnsi="Times New Roman"/>
          <w:b/>
          <w:sz w:val="32"/>
          <w:szCs w:val="32"/>
        </w:rPr>
        <w:t>сош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им</w:t>
      </w:r>
      <w:proofErr w:type="gramStart"/>
      <w:r>
        <w:rPr>
          <w:rFonts w:ascii="Times New Roman" w:hAnsi="Times New Roman"/>
          <w:b/>
          <w:sz w:val="32"/>
          <w:szCs w:val="32"/>
        </w:rPr>
        <w:t>.К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арла Маркса </w:t>
      </w:r>
    </w:p>
    <w:p w:rsidR="00E10776" w:rsidRDefault="00E10776" w:rsidP="00E10776">
      <w:pPr>
        <w:jc w:val="center"/>
        <w:rPr>
          <w:rFonts w:ascii="Times New Roman" w:hAnsi="Times New Roman"/>
          <w:color w:val="474747"/>
          <w:sz w:val="28"/>
          <w:szCs w:val="28"/>
        </w:rPr>
      </w:pPr>
    </w:p>
    <w:p w:rsidR="00E10776" w:rsidRDefault="00E10776" w:rsidP="00E1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>
        <w:rPr>
          <w:rFonts w:ascii="Times New Roman" w:hAnsi="Times New Roman"/>
          <w:sz w:val="28"/>
          <w:szCs w:val="28"/>
        </w:rPr>
        <w:tab/>
        <w:t xml:space="preserve">Правила приема обучающихся в МБОУ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 им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арла Маркса  (Школа) осуществляются в соответствии с требованиями ФЗ-273 «Об образовании в РФ» (статьи 55, 67, 78 (п.1, п.2), 66 (ч.5));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(утвержденного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2013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 N 1015)</w:t>
      </w:r>
      <w:r>
        <w:rPr>
          <w:rFonts w:ascii="Times New Roman" w:hAnsi="Times New Roman"/>
          <w:sz w:val="28"/>
          <w:szCs w:val="28"/>
        </w:rPr>
        <w:t>;</w:t>
      </w:r>
      <w:bookmarkEnd w:id="0"/>
      <w:r>
        <w:rPr>
          <w:rFonts w:ascii="Times New Roman" w:hAnsi="Times New Roman"/>
          <w:sz w:val="28"/>
          <w:szCs w:val="28"/>
        </w:rPr>
        <w:t xml:space="preserve"> приказа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22.01.2014г. № 32 «Об утверждении Порядка приема граждан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</w:t>
      </w:r>
      <w:r>
        <w:rPr>
          <w:rFonts w:ascii="Times New Roman" w:hAnsi="Times New Roman"/>
          <w:sz w:val="28"/>
          <w:szCs w:val="28"/>
        </w:rPr>
        <w:lastRenderedPageBreak/>
        <w:t>образования» зарегистрирован Министерством юстиции Российской Федерации 02 апреля 2014г. Регистрационный номер 31800.</w:t>
      </w:r>
    </w:p>
    <w:p w:rsidR="00E10776" w:rsidRDefault="00E10776" w:rsidP="00E10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Настоящие Правила приема обучающихся в Школу (далее - Правила) регламентирует прием граждан Российской Федерации (далее - граждане, дети) в Школу, для обучения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основным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общеобразовательным программам начального общего, основного общего и среднего общего образования (далее - основные общеобразовательные программы).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43869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 (далее - </w:t>
      </w:r>
      <w:r w:rsidR="00443869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регламентирует прием граждан Российской Федерации (далее - граждане, дети) в </w:t>
      </w:r>
      <w:r w:rsidR="00443869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443869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="00443869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proofErr w:type="gramStart"/>
      <w:r w:rsidR="00443869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443869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 Маркса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 w:rsidR="00443869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</w:t>
      </w:r>
      <w:r w:rsidR="00443869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общеобразовательные программы).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Прием иностранных граждан и лиц без гражданства, в том числе соотечественников за рубежом, в </w:t>
      </w:r>
      <w:r w:rsidR="003A1358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программам </w:t>
      </w:r>
      <w:r w:rsidR="003A1358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настоящими правилами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Правила приема в </w:t>
      </w:r>
      <w:r w:rsidR="003A1358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Школу 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программам (далее - правила приема) устанавливаются </w:t>
      </w:r>
      <w:r w:rsidR="003A1358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Школой 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самостоятельно.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Правила приема в </w:t>
      </w:r>
      <w:r w:rsidR="00ED79EF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Школу 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 обеспечива</w:t>
      </w:r>
      <w:r w:rsidR="00ED79EF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в </w:t>
      </w:r>
      <w:r w:rsidR="00ED79EF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Школу 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имеющих право на получение общего образования соответствующего уровня и проживающих на территории, за которой закреплена </w:t>
      </w:r>
      <w:r w:rsidR="00ED79EF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закрепленная территория).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приеме в </w:t>
      </w:r>
      <w:r w:rsidR="00ED79EF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Школу 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отказано только по причине отсутствия в ней свободных мест</w:t>
      </w:r>
      <w:r w:rsidR="005F333C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ме</w:t>
      </w:r>
      <w:proofErr w:type="gramStart"/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 в </w:t>
      </w:r>
      <w:r w:rsidR="005F333C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gramEnd"/>
      <w:r w:rsidR="005F333C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 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ребенка для решения вопроса о его </w:t>
      </w:r>
      <w:proofErr w:type="gramStart"/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устройстве</w:t>
      </w:r>
      <w:proofErr w:type="gramEnd"/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другую общеобразовательную организацию обращаются непосредственно в </w:t>
      </w:r>
      <w:r w:rsidR="005F333C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Некрасовского муниципального района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Прием на обучение по основным общеобразовательным программам  проводится на общедоступной основе, если иное не предусмотрено Федеральным законом от 29 декабря 2012 г. N 273-ФЗ "Об образовании в Российской Федерации</w:t>
      </w:r>
      <w:proofErr w:type="gramStart"/>
      <w:r w:rsidR="005F333C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End"/>
    </w:p>
    <w:p w:rsidR="000C16A7" w:rsidRPr="004A1D28" w:rsidRDefault="004A1D28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16A7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индивидуального отбора при приеме </w:t>
      </w:r>
      <w:r w:rsidR="005F333C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</w:t>
      </w:r>
      <w:r w:rsidR="000C16A7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</w:t>
      </w:r>
      <w:r w:rsidR="000C16A7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</w:t>
      </w:r>
      <w:proofErr w:type="gramStart"/>
      <w:r w:rsidR="000C16A7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F3F0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1F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67 Федерального закона от 29 декабря 2012 г. N 273-ФЗ "Об образовании в Российской Федерации"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C16A7" w:rsidRPr="004A1D28" w:rsidRDefault="004A1D28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="000C16A7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0C16A7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Некрасовского муниципального района </w:t>
      </w:r>
      <w:r w:rsidR="000C16A7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закреплении </w:t>
      </w:r>
      <w:r w:rsidR="006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0C16A7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конкретн</w:t>
      </w:r>
      <w:r w:rsidR="0060438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C16A7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6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Некрасовского </w:t>
      </w:r>
      <w:r w:rsidR="000C16A7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6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6A7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издаваемый не позднее 1 февраля текущего года (далее </w:t>
      </w:r>
      <w:r w:rsidR="006043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16A7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3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Постановление) на своём официальном сайте</w:t>
      </w:r>
      <w:r w:rsidR="00B8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0C16A7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</w:t>
      </w:r>
      <w:proofErr w:type="gramEnd"/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в </w:t>
      </w:r>
      <w:r w:rsidR="0060438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</w:t>
      </w:r>
      <w:proofErr w:type="gramEnd"/>
    </w:p>
    <w:p w:rsidR="000C16A7" w:rsidRPr="004A1D28" w:rsidRDefault="00604384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="000C16A7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и место рождения ребенка;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адрес места жительства ребенка, его родителей (законных представителей);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контактные телефоны родителей (законных представителей) ребенка.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форма заявления размещается </w:t>
      </w:r>
      <w:r w:rsidR="006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Школой 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и (или) на официальном сайте </w:t>
      </w:r>
      <w:r w:rsidR="006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"Интернет".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в</w:t>
      </w:r>
      <w:r w:rsidR="00B8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предъявляемых при приеме документов хранятся в </w:t>
      </w:r>
      <w:r w:rsidR="00B8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обучения ребенка.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 приеме в </w:t>
      </w:r>
      <w:r w:rsidR="00B8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Школу 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Требование предоставления других документов в качестве основания для приема детей в </w:t>
      </w:r>
      <w:r w:rsidR="00B8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Школу 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допускается.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B8758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DB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Прием заявлений в первый класс </w:t>
      </w:r>
      <w:r w:rsidR="00DB7F7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в </w:t>
      </w:r>
      <w:r w:rsidR="00DB7F7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</w:t>
      </w:r>
      <w:r w:rsidR="00DB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 школы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7 рабочих дней после приема документов.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C16A7" w:rsidRPr="004A1D28" w:rsidRDefault="00DB7F7C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0C16A7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</w:t>
      </w:r>
      <w:r w:rsidR="000C16A7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16A7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 класс всех детей, проживающих на закрепленной территории,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16A7"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прием детей, не проживающих на закрепленной территории, ранее 1 июля.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Для удобства родителей (законных представителей) детей </w:t>
      </w:r>
      <w:r w:rsidR="00DB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</w:t>
      </w:r>
      <w:r w:rsidR="00DB7F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т график приема документов в зависимости от адреса регистрации по месту жительства (пребывания).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DB7F7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DB7F7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перечне представленных документов. Расписка заверяется подписью </w:t>
      </w:r>
      <w:r w:rsidR="00DB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 школы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ответственного за прием документов, и печатью </w:t>
      </w:r>
      <w:r w:rsidR="00DB7F7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DB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директора школы 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детей на обучение размеща</w:t>
      </w:r>
      <w:r w:rsidR="00DB7F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информационном стенде </w:t>
      </w:r>
      <w:r w:rsidR="00DB7F7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их издания.</w:t>
      </w:r>
    </w:p>
    <w:p w:rsidR="000C16A7" w:rsidRPr="004A1D28" w:rsidRDefault="000C16A7" w:rsidP="00E10776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 На каждого ребенка, зачисленного в</w:t>
      </w:r>
      <w:r w:rsidR="00DB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</w:t>
      </w:r>
      <w:r w:rsidRPr="004A1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заводится личное дело, в котором хранятся все сданные документы.</w:t>
      </w:r>
    </w:p>
    <w:sectPr w:rsidR="000C16A7" w:rsidRPr="004A1D28" w:rsidSect="0018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6A7"/>
    <w:rsid w:val="000C16A7"/>
    <w:rsid w:val="00182D53"/>
    <w:rsid w:val="001B2C06"/>
    <w:rsid w:val="001F3F03"/>
    <w:rsid w:val="003A1358"/>
    <w:rsid w:val="00443869"/>
    <w:rsid w:val="004A1D28"/>
    <w:rsid w:val="00502AE2"/>
    <w:rsid w:val="005F333C"/>
    <w:rsid w:val="00604384"/>
    <w:rsid w:val="0065771A"/>
    <w:rsid w:val="0092266D"/>
    <w:rsid w:val="00B87586"/>
    <w:rsid w:val="00CD5E93"/>
    <w:rsid w:val="00DB7F7C"/>
    <w:rsid w:val="00E10776"/>
    <w:rsid w:val="00ED79EF"/>
    <w:rsid w:val="00F2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237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725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49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912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257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0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4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036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192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76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43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501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02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2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6DE2-358B-40D2-B3CA-B6766A8A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11</cp:revision>
  <cp:lastPrinted>2015-02-04T13:10:00Z</cp:lastPrinted>
  <dcterms:created xsi:type="dcterms:W3CDTF">2015-02-04T11:54:00Z</dcterms:created>
  <dcterms:modified xsi:type="dcterms:W3CDTF">2015-02-04T13:10:00Z</dcterms:modified>
</cp:coreProperties>
</file>