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328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3FBC8673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7A5CB27E" w14:textId="77777777" w:rsidR="00D27C2A" w:rsidRDefault="00D27C2A" w:rsidP="00D27C2A">
      <w:pPr>
        <w:tabs>
          <w:tab w:val="left" w:pos="371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14:paraId="5138786B" w14:textId="77777777" w:rsidR="00D27C2A" w:rsidRDefault="00D27C2A" w:rsidP="00D27C2A">
      <w:pPr>
        <w:tabs>
          <w:tab w:val="left" w:pos="371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им. Карла Маркса</w:t>
      </w:r>
    </w:p>
    <w:p w14:paraId="7E708964" w14:textId="77777777" w:rsidR="00D27C2A" w:rsidRDefault="00D27C2A" w:rsidP="00D27C2A">
      <w:pPr>
        <w:tabs>
          <w:tab w:val="left" w:pos="3717"/>
        </w:tabs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C2A" w14:paraId="36BF2022" w14:textId="77777777" w:rsidTr="00F86BDF">
        <w:tc>
          <w:tcPr>
            <w:tcW w:w="4785" w:type="dxa"/>
            <w:hideMark/>
          </w:tcPr>
          <w:p w14:paraId="3E53D071" w14:textId="77777777" w:rsidR="00D27C2A" w:rsidRDefault="00D27C2A" w:rsidP="00F86B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14:paraId="3070567E" w14:textId="77777777" w:rsidR="00D27C2A" w:rsidRDefault="00D27C2A" w:rsidP="00F86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МО</w:t>
            </w:r>
          </w:p>
          <w:p w14:paraId="60B2F8A3" w14:textId="77777777" w:rsidR="00D27C2A" w:rsidRDefault="00D27C2A" w:rsidP="00F86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гуманитарного цикла</w:t>
            </w:r>
          </w:p>
          <w:p w14:paraId="4CF96F63" w14:textId="77777777" w:rsidR="00D27C2A" w:rsidRDefault="00D27C2A" w:rsidP="00F86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МО:</w:t>
            </w:r>
          </w:p>
          <w:p w14:paraId="18331191" w14:textId="77777777" w:rsidR="00D27C2A" w:rsidRDefault="00D27C2A" w:rsidP="00F86B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Н.А.Щеглова</w:t>
            </w:r>
            <w:proofErr w:type="spellEnd"/>
          </w:p>
          <w:p w14:paraId="7A35B107" w14:textId="77777777" w:rsidR="00D27C2A" w:rsidRDefault="00D27C2A" w:rsidP="00F86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Согласована</w:t>
            </w:r>
          </w:p>
          <w:p w14:paraId="78D55313" w14:textId="77777777" w:rsidR="00D27C2A" w:rsidRDefault="00D27C2A" w:rsidP="00F86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УВР:</w:t>
            </w:r>
          </w:p>
          <w:p w14:paraId="2AE0F1B8" w14:textId="77777777" w:rsidR="00D27C2A" w:rsidRDefault="00D27C2A" w:rsidP="00F86BD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И.А.Смирнова</w:t>
            </w:r>
            <w:proofErr w:type="spellEnd"/>
          </w:p>
        </w:tc>
        <w:tc>
          <w:tcPr>
            <w:tcW w:w="4786" w:type="dxa"/>
            <w:hideMark/>
          </w:tcPr>
          <w:p w14:paraId="12A5F664" w14:textId="77777777" w:rsidR="00D27C2A" w:rsidRDefault="00D27C2A" w:rsidP="00F86BDF">
            <w:pPr>
              <w:ind w:left="159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14:paraId="03EA05F1" w14:textId="77777777" w:rsidR="00D27C2A" w:rsidRDefault="00D27C2A" w:rsidP="00F86BDF">
            <w:pPr>
              <w:ind w:left="15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директора № </w:t>
            </w:r>
          </w:p>
          <w:p w14:paraId="43F29716" w14:textId="75B68B25" w:rsidR="00D27C2A" w:rsidRDefault="00D27C2A" w:rsidP="00F86BDF">
            <w:pPr>
              <w:ind w:left="1594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  «</w:t>
            </w:r>
            <w:proofErr w:type="gramEnd"/>
            <w:r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сентября</w:t>
            </w:r>
            <w:r>
              <w:rPr>
                <w:rFonts w:ascii="Times New Roman" w:hAnsi="Times New Roman"/>
              </w:rPr>
              <w:t xml:space="preserve"> 202</w:t>
            </w:r>
            <w:r w:rsidR="001348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</w:t>
            </w:r>
          </w:p>
          <w:p w14:paraId="4C9B0B19" w14:textId="77777777" w:rsidR="00D27C2A" w:rsidRDefault="00D27C2A" w:rsidP="00F86BDF">
            <w:pPr>
              <w:ind w:left="15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14:paraId="73058B55" w14:textId="77777777" w:rsidR="00D27C2A" w:rsidRDefault="00D27C2A" w:rsidP="00F86BDF">
            <w:pPr>
              <w:ind w:left="159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С.В. Ленивкова</w:t>
            </w:r>
          </w:p>
        </w:tc>
      </w:tr>
    </w:tbl>
    <w:p w14:paraId="5D4093B0" w14:textId="77777777" w:rsidR="00D27C2A" w:rsidRDefault="00D27C2A" w:rsidP="00D27C2A">
      <w:pPr>
        <w:rPr>
          <w:rFonts w:ascii="Calibri" w:eastAsia="Calibri" w:hAnsi="Calibri"/>
        </w:rPr>
      </w:pPr>
    </w:p>
    <w:p w14:paraId="116EB0E4" w14:textId="77777777" w:rsidR="00D27C2A" w:rsidRDefault="00D27C2A" w:rsidP="00D27C2A">
      <w:pPr>
        <w:tabs>
          <w:tab w:val="left" w:pos="284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5E84C829" w14:textId="1FA611AB" w:rsidR="00D27C2A" w:rsidRDefault="00D27C2A" w:rsidP="00D27C2A">
      <w:pPr>
        <w:tabs>
          <w:tab w:val="left" w:pos="284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«Основы проектной деятельности» для обучающихся 5-9 классов</w:t>
      </w:r>
    </w:p>
    <w:p w14:paraId="26FFA29D" w14:textId="3AB81DB8" w:rsidR="00D27C2A" w:rsidRDefault="00D27C2A" w:rsidP="00D27C2A">
      <w:pPr>
        <w:tabs>
          <w:tab w:val="left" w:pos="2847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13488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-202</w:t>
      </w:r>
      <w:r w:rsidR="00134885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уч. год</w:t>
      </w:r>
    </w:p>
    <w:p w14:paraId="380E3315" w14:textId="77777777" w:rsidR="00D27C2A" w:rsidRDefault="00D27C2A" w:rsidP="00D27C2A">
      <w:pPr>
        <w:tabs>
          <w:tab w:val="left" w:pos="2847"/>
        </w:tabs>
        <w:jc w:val="center"/>
        <w:rPr>
          <w:rFonts w:ascii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D27C2A" w14:paraId="3079C81C" w14:textId="77777777" w:rsidTr="00F86BDF">
        <w:trPr>
          <w:trHeight w:val="1406"/>
          <w:jc w:val="right"/>
        </w:trPr>
        <w:tc>
          <w:tcPr>
            <w:tcW w:w="9571" w:type="dxa"/>
          </w:tcPr>
          <w:p w14:paraId="13CA8280" w14:textId="77777777" w:rsidR="00D27C2A" w:rsidRDefault="00D27C2A" w:rsidP="00F86BDF">
            <w:pPr>
              <w:tabs>
                <w:tab w:val="left" w:pos="2847"/>
              </w:tabs>
              <w:ind w:left="59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</w:rPr>
              <w:t>сош</w:t>
            </w:r>
            <w:proofErr w:type="spellEnd"/>
            <w:r>
              <w:rPr>
                <w:rFonts w:ascii="Times New Roman" w:hAnsi="Times New Roman"/>
              </w:rPr>
              <w:t xml:space="preserve"> им. Карла Маркса</w:t>
            </w:r>
          </w:p>
          <w:p w14:paraId="5AFD221E" w14:textId="77777777" w:rsidR="00D27C2A" w:rsidRDefault="00D27C2A" w:rsidP="00F86BDF">
            <w:pPr>
              <w:tabs>
                <w:tab w:val="left" w:pos="2847"/>
              </w:tabs>
              <w:ind w:left="595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Ленивкова  Светлана</w:t>
            </w:r>
            <w:proofErr w:type="gramEnd"/>
            <w:r>
              <w:rPr>
                <w:rFonts w:ascii="Times New Roman" w:hAnsi="Times New Roman"/>
              </w:rPr>
              <w:t xml:space="preserve"> Владимировна</w:t>
            </w:r>
          </w:p>
          <w:p w14:paraId="3C12CCE3" w14:textId="77777777" w:rsidR="00D27C2A" w:rsidRDefault="00D27C2A" w:rsidP="00F86BDF">
            <w:pPr>
              <w:tabs>
                <w:tab w:val="left" w:pos="2847"/>
              </w:tabs>
              <w:ind w:left="5954"/>
              <w:rPr>
                <w:rFonts w:ascii="Calibri" w:hAnsi="Calibri"/>
              </w:rPr>
            </w:pPr>
          </w:p>
          <w:p w14:paraId="384B0133" w14:textId="77777777" w:rsidR="00D27C2A" w:rsidRDefault="00D27C2A" w:rsidP="00F86BDF">
            <w:pPr>
              <w:tabs>
                <w:tab w:val="left" w:pos="2847"/>
              </w:tabs>
              <w:ind w:left="5954"/>
              <w:rPr>
                <w:rFonts w:ascii="Calibri" w:eastAsia="Calibri" w:hAnsi="Calibri" w:cs="Times New Roman"/>
              </w:rPr>
            </w:pPr>
          </w:p>
        </w:tc>
      </w:tr>
    </w:tbl>
    <w:p w14:paraId="4AFEB80F" w14:textId="77777777" w:rsidR="00D27C2A" w:rsidRDefault="00D27C2A" w:rsidP="00D27C2A">
      <w:pPr>
        <w:tabs>
          <w:tab w:val="left" w:pos="2847"/>
        </w:tabs>
        <w:jc w:val="center"/>
        <w:rPr>
          <w:rFonts w:ascii="Calibri" w:eastAsia="Calibri" w:hAnsi="Calibri"/>
        </w:rPr>
      </w:pPr>
    </w:p>
    <w:p w14:paraId="28E7E1C8" w14:textId="0EC350DF" w:rsidR="00D27C2A" w:rsidRDefault="00D27C2A" w:rsidP="00D27C2A">
      <w:pPr>
        <w:tabs>
          <w:tab w:val="left" w:pos="2579"/>
        </w:tabs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рп</w:t>
      </w:r>
      <w:proofErr w:type="spellEnd"/>
      <w:r>
        <w:rPr>
          <w:rFonts w:ascii="Times New Roman" w:hAnsi="Times New Roman"/>
        </w:rPr>
        <w:t xml:space="preserve">  Красный</w:t>
      </w:r>
      <w:proofErr w:type="gramEnd"/>
      <w:r>
        <w:rPr>
          <w:rFonts w:ascii="Times New Roman" w:hAnsi="Times New Roman"/>
        </w:rPr>
        <w:t xml:space="preserve"> Профинтерн</w:t>
      </w:r>
    </w:p>
    <w:p w14:paraId="76023F1E" w14:textId="2254DD94" w:rsidR="001E29C0" w:rsidRDefault="001E29C0" w:rsidP="00D27C2A">
      <w:pPr>
        <w:tabs>
          <w:tab w:val="left" w:pos="25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134885">
        <w:rPr>
          <w:rFonts w:ascii="Times New Roman" w:hAnsi="Times New Roman"/>
        </w:rPr>
        <w:t>2</w:t>
      </w:r>
    </w:p>
    <w:p w14:paraId="62CD7053" w14:textId="77777777" w:rsidR="00D27C2A" w:rsidRDefault="00D27C2A" w:rsidP="00D27C2A"/>
    <w:p w14:paraId="208DB14A" w14:textId="39F6ECCE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50E774C0" w14:textId="5A76C264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90C4B99" w14:textId="07BCFB30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77FD024D" w14:textId="404E4812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62FBD5F" w14:textId="4080AF64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23D56CEA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34BC1531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5A8DA1B0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24449BA" w14:textId="77777777" w:rsidR="00D27C2A" w:rsidRDefault="00D27C2A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7E8559EA" w14:textId="0680B249" w:rsidR="00917689" w:rsidRPr="00917689" w:rsidRDefault="00917689" w:rsidP="00527A9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17689">
        <w:rPr>
          <w:rFonts w:ascii="Times New Roman" w:hAnsi="Times New Roman" w:cs="Times New Roman"/>
        </w:rPr>
        <w:t>Пояснительная записка</w:t>
      </w:r>
    </w:p>
    <w:p w14:paraId="5CD76E4D" w14:textId="77777777" w:rsidR="00403056" w:rsidRPr="002502B9" w:rsidRDefault="00403056" w:rsidP="00403056">
      <w:pPr>
        <w:pStyle w:val="a4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502B9">
        <w:rPr>
          <w:rFonts w:ascii="Times New Roman" w:hAnsi="Times New Roman"/>
          <w:sz w:val="24"/>
          <w:szCs w:val="24"/>
        </w:rPr>
        <w:t>1. Рабочая програм</w:t>
      </w:r>
      <w:r>
        <w:rPr>
          <w:rFonts w:ascii="Times New Roman" w:hAnsi="Times New Roman"/>
          <w:sz w:val="24"/>
          <w:szCs w:val="24"/>
        </w:rPr>
        <w:t>ма по учебному предмету «Основы проектной деятельности</w:t>
      </w:r>
      <w:r w:rsidRPr="002502B9">
        <w:rPr>
          <w:rFonts w:ascii="Times New Roman" w:hAnsi="Times New Roman"/>
          <w:sz w:val="24"/>
          <w:szCs w:val="24"/>
        </w:rPr>
        <w:t xml:space="preserve">» составлена </w:t>
      </w:r>
      <w:proofErr w:type="gramStart"/>
      <w:r w:rsidRPr="002502B9">
        <w:rPr>
          <w:rFonts w:ascii="Times New Roman" w:hAnsi="Times New Roman"/>
          <w:sz w:val="24"/>
          <w:szCs w:val="24"/>
        </w:rPr>
        <w:t xml:space="preserve">для </w:t>
      </w:r>
      <w:r w:rsidR="00632DB5">
        <w:rPr>
          <w:rFonts w:ascii="Times New Roman" w:hAnsi="Times New Roman"/>
          <w:sz w:val="24"/>
          <w:szCs w:val="24"/>
        </w:rPr>
        <w:t xml:space="preserve"> обучающихся</w:t>
      </w:r>
      <w:proofErr w:type="gramEnd"/>
      <w:r w:rsidR="00632DB5">
        <w:rPr>
          <w:rFonts w:ascii="Times New Roman" w:hAnsi="Times New Roman"/>
          <w:sz w:val="24"/>
          <w:szCs w:val="24"/>
        </w:rPr>
        <w:t xml:space="preserve"> 5-9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2502B9">
        <w:rPr>
          <w:rFonts w:ascii="Times New Roman" w:hAnsi="Times New Roman"/>
          <w:sz w:val="24"/>
          <w:szCs w:val="24"/>
        </w:rPr>
        <w:t xml:space="preserve">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14:paraId="4FAF6965" w14:textId="77777777" w:rsidR="00403056" w:rsidRPr="002502B9" w:rsidRDefault="00403056" w:rsidP="00403056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 xml:space="preserve">Федеральный Закон от 29.12.2012 г. №273-ФЗ «Об образовании в Российской </w:t>
      </w:r>
      <w:proofErr w:type="spellStart"/>
      <w:proofErr w:type="gramStart"/>
      <w:r w:rsidRPr="002502B9">
        <w:rPr>
          <w:rFonts w:ascii="Times New Roman" w:hAnsi="Times New Roman"/>
          <w:sz w:val="24"/>
          <w:szCs w:val="24"/>
        </w:rPr>
        <w:t>Федерации»с</w:t>
      </w:r>
      <w:proofErr w:type="spellEnd"/>
      <w:proofErr w:type="gramEnd"/>
      <w:r w:rsidRPr="002502B9">
        <w:rPr>
          <w:rFonts w:ascii="Times New Roman" w:hAnsi="Times New Roman"/>
          <w:sz w:val="24"/>
          <w:szCs w:val="24"/>
        </w:rPr>
        <w:t xml:space="preserve"> изменениями;</w:t>
      </w:r>
    </w:p>
    <w:p w14:paraId="176B3756" w14:textId="77777777" w:rsidR="00403056" w:rsidRDefault="00403056" w:rsidP="0040305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14:paraId="0736AA73" w14:textId="77777777" w:rsidR="00403056" w:rsidRPr="00CB101E" w:rsidRDefault="00403056" w:rsidP="0040305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B101E">
        <w:rPr>
          <w:rFonts w:ascii="Times New Roman" w:hAnsi="Times New Roman"/>
          <w:sz w:val="24"/>
          <w:szCs w:val="24"/>
        </w:rPr>
        <w:t>Образовательная программа ООО МОУ «СОШ с. В. Чернавка», утвержденная приказом от 31.08.2013 г. № 114;</w:t>
      </w:r>
      <w:r w:rsidRPr="00CB101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35A6D6" w14:textId="77777777" w:rsidR="00403056" w:rsidRPr="00403056" w:rsidRDefault="00403056" w:rsidP="00403056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Локальный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02B9">
        <w:rPr>
          <w:rFonts w:ascii="Times New Roman" w:hAnsi="Times New Roman"/>
          <w:sz w:val="24"/>
          <w:szCs w:val="24"/>
        </w:rPr>
        <w:t>акт  «</w:t>
      </w:r>
      <w:proofErr w:type="gramEnd"/>
      <w:r w:rsidRPr="002502B9">
        <w:rPr>
          <w:rFonts w:ascii="Times New Roman" w:hAnsi="Times New Roman"/>
          <w:sz w:val="24"/>
          <w:szCs w:val="24"/>
        </w:rPr>
        <w:t>Положение о рабочей программе в соответствии с требов</w:t>
      </w:r>
      <w:r>
        <w:rPr>
          <w:rFonts w:ascii="Times New Roman" w:hAnsi="Times New Roman"/>
          <w:sz w:val="24"/>
          <w:szCs w:val="24"/>
        </w:rPr>
        <w:t>аниями ФГОС</w:t>
      </w:r>
      <w:r w:rsidRPr="002502B9">
        <w:rPr>
          <w:rFonts w:ascii="Times New Roman" w:hAnsi="Times New Roman"/>
          <w:sz w:val="24"/>
          <w:szCs w:val="24"/>
        </w:rPr>
        <w:t xml:space="preserve"> МОУ </w:t>
      </w:r>
      <w:r>
        <w:rPr>
          <w:rFonts w:ascii="Times New Roman" w:hAnsi="Times New Roman"/>
          <w:sz w:val="24"/>
          <w:szCs w:val="24"/>
        </w:rPr>
        <w:t>«</w:t>
      </w:r>
      <w:r w:rsidRPr="002502B9">
        <w:rPr>
          <w:rFonts w:ascii="Times New Roman" w:hAnsi="Times New Roman"/>
          <w:sz w:val="24"/>
          <w:szCs w:val="24"/>
        </w:rPr>
        <w:t xml:space="preserve">СОШ </w:t>
      </w:r>
      <w:r w:rsidRPr="00482D34">
        <w:rPr>
          <w:rFonts w:ascii="Times New Roman" w:hAnsi="Times New Roman"/>
          <w:sz w:val="24"/>
          <w:szCs w:val="24"/>
        </w:rPr>
        <w:t>с. В. Чернавка</w:t>
      </w:r>
      <w:r>
        <w:rPr>
          <w:rFonts w:ascii="Times New Roman" w:hAnsi="Times New Roman"/>
          <w:sz w:val="24"/>
          <w:szCs w:val="24"/>
        </w:rPr>
        <w:t>»</w:t>
      </w:r>
      <w:r w:rsidRPr="002502B9">
        <w:rPr>
          <w:rFonts w:ascii="Times New Roman" w:hAnsi="Times New Roman"/>
          <w:sz w:val="24"/>
          <w:szCs w:val="24"/>
        </w:rPr>
        <w:t>;</w:t>
      </w:r>
    </w:p>
    <w:p w14:paraId="404E4E43" w14:textId="77777777" w:rsidR="00DD7398" w:rsidRPr="00917689" w:rsidRDefault="00DD7398" w:rsidP="00DD7398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rPr>
          <w:color w:val="000000"/>
        </w:rPr>
      </w:pPr>
      <w:r w:rsidRPr="00917689">
        <w:rPr>
          <w:color w:val="000000"/>
        </w:rPr>
        <w:t>Базисный учебный план общеобразовательных учреждений Российской Федерации, утверждённый приказом Минобразования РФ</w:t>
      </w:r>
    </w:p>
    <w:p w14:paraId="171D371C" w14:textId="77777777" w:rsidR="00403056" w:rsidRPr="002502B9" w:rsidRDefault="00DD7398" w:rsidP="00403056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7689">
        <w:rPr>
          <w:rFonts w:ascii="Times New Roman" w:hAnsi="Times New Roman"/>
          <w:color w:val="000000"/>
          <w:sz w:val="24"/>
          <w:szCs w:val="24"/>
        </w:rPr>
        <w:t>Пособие «Основы проектной деятельности школьника» (авторы Голуб Г.Б., Перелыгина Е.А.,</w:t>
      </w:r>
      <w:r>
        <w:rPr>
          <w:color w:val="000000"/>
        </w:rPr>
        <w:t xml:space="preserve"> </w:t>
      </w:r>
      <w:r w:rsidRPr="00917689">
        <w:rPr>
          <w:rFonts w:ascii="Times New Roman" w:hAnsi="Times New Roman"/>
          <w:color w:val="000000"/>
          <w:sz w:val="24"/>
          <w:szCs w:val="24"/>
        </w:rPr>
        <w:t>Чуракова О.В., Самара, 2006).</w:t>
      </w:r>
    </w:p>
    <w:p w14:paraId="56D7EDAF" w14:textId="77777777" w:rsidR="00DD7398" w:rsidRDefault="00DD7398" w:rsidP="00917689">
      <w:pPr>
        <w:pStyle w:val="a3"/>
        <w:spacing w:before="0" w:beforeAutospacing="0" w:after="187" w:afterAutospacing="0"/>
        <w:rPr>
          <w:color w:val="000000"/>
        </w:rPr>
      </w:pPr>
    </w:p>
    <w:p w14:paraId="34C63B7A" w14:textId="77777777" w:rsidR="00DD7398" w:rsidRDefault="002842CD" w:rsidP="00DD7398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DD7398">
        <w:rPr>
          <w:bCs/>
          <w:iCs/>
          <w:color w:val="000000"/>
        </w:rPr>
        <w:t>2</w:t>
      </w:r>
      <w:r w:rsidR="00DD7398" w:rsidRPr="00DD7398">
        <w:rPr>
          <w:bCs/>
          <w:iCs/>
          <w:color w:val="000000"/>
        </w:rPr>
        <w:t>.</w:t>
      </w:r>
      <w:r w:rsidR="00DD7398" w:rsidRPr="00DD7398">
        <w:rPr>
          <w:color w:val="000000"/>
        </w:rPr>
        <w:t xml:space="preserve"> </w:t>
      </w:r>
      <w:r w:rsidR="00DD7398">
        <w:rPr>
          <w:color w:val="000000"/>
        </w:rPr>
        <w:t>Новизна</w:t>
      </w:r>
      <w:r w:rsidR="00DD7398">
        <w:rPr>
          <w:rStyle w:val="apple-converted-space"/>
          <w:color w:val="000000"/>
        </w:rPr>
        <w:t> </w:t>
      </w:r>
      <w:r w:rsidR="00DD7398">
        <w:rPr>
          <w:color w:val="000000"/>
        </w:rPr>
        <w:t xml:space="preserve">курса </w:t>
      </w:r>
      <w:r w:rsidR="00632DB5">
        <w:t>«Основы проектной деятельности</w:t>
      </w:r>
      <w:r w:rsidR="00632DB5" w:rsidRPr="002502B9">
        <w:t xml:space="preserve">» </w:t>
      </w:r>
      <w:r w:rsidR="00DD7398">
        <w:rPr>
          <w:color w:val="000000"/>
        </w:rPr>
        <w:t>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14:paraId="33E47630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DD7398">
        <w:rPr>
          <w:bCs/>
          <w:iCs/>
          <w:color w:val="000000"/>
        </w:rPr>
        <w:t>Основная цель курса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14:paraId="5E96D21F" w14:textId="77777777" w:rsidR="00917689" w:rsidRPr="002842CD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2842CD">
        <w:rPr>
          <w:b/>
          <w:bCs/>
          <w:iCs/>
          <w:color w:val="000000"/>
        </w:rPr>
        <w:t>Основные задачи:</w:t>
      </w:r>
    </w:p>
    <w:p w14:paraId="5B07E26D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u w:val="single"/>
        </w:rPr>
        <w:t>Образовательные:</w:t>
      </w:r>
    </w:p>
    <w:p w14:paraId="58865067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познакомить с алгоритмом работы над проектом, структурой проекта, видами проектов и проектных продуктов; </w:t>
      </w:r>
    </w:p>
    <w:p w14:paraId="33C77355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>знать о видах ситуаций, о способах формулировки проблемы, проблемных вопросов;</w:t>
      </w:r>
    </w:p>
    <w:p w14:paraId="05A05DA6" w14:textId="77777777" w:rsidR="002842CD" w:rsidRDefault="002842CD" w:rsidP="002842C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 уметь определять цель, ставить задачи,</w:t>
      </w:r>
      <w:r w:rsidR="00917689">
        <w:rPr>
          <w:rStyle w:val="apple-converted-space"/>
          <w:color w:val="000000"/>
        </w:rPr>
        <w:t> </w:t>
      </w:r>
      <w:r w:rsidR="00917689">
        <w:rPr>
          <w:color w:val="000000"/>
        </w:rPr>
        <w:t>составлять и реализовывать план проекта;</w:t>
      </w:r>
      <w:r w:rsidR="00917689">
        <w:rPr>
          <w:rStyle w:val="apple-converted-space"/>
          <w:color w:val="000000"/>
        </w:rPr>
        <w:t> </w:t>
      </w:r>
    </w:p>
    <w:p w14:paraId="74354DA4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pple-converted-space"/>
          <w:color w:val="000000"/>
        </w:rPr>
        <w:t>-</w:t>
      </w:r>
      <w:r w:rsidR="00917689">
        <w:rPr>
          <w:color w:val="000000"/>
        </w:rPr>
        <w:t xml:space="preserve">знать и уметь пользоваться различными источниками информации, ресурсами; </w:t>
      </w:r>
    </w:p>
    <w:p w14:paraId="3BF09074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представлять проект в виде презентации, оформлять письменную часть проекта; </w:t>
      </w:r>
    </w:p>
    <w:p w14:paraId="16E27FFE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знать критерии оценивания проекта, оценивать свои и чужие результаты; </w:t>
      </w:r>
    </w:p>
    <w:p w14:paraId="0A55028D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составлять отчет о ходе реализации проекта, делать выводы; </w:t>
      </w:r>
    </w:p>
    <w:p w14:paraId="7A4F9570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>иметь представление о рисках, их возникновении и преодолении;</w:t>
      </w:r>
    </w:p>
    <w:p w14:paraId="5A24EF0F" w14:textId="77777777" w:rsidR="00917689" w:rsidRDefault="002842CD" w:rsidP="002842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917689">
        <w:rPr>
          <w:rStyle w:val="apple-converted-space"/>
          <w:color w:val="000000"/>
        </w:rPr>
        <w:t> </w:t>
      </w:r>
      <w:r w:rsidR="00917689">
        <w:rPr>
          <w:color w:val="000000"/>
        </w:rPr>
        <w:t>проводить рефлексию своей деятельности.</w:t>
      </w:r>
    </w:p>
    <w:p w14:paraId="55F3F893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u w:val="single"/>
        </w:rPr>
        <w:t>Развивающие</w:t>
      </w:r>
      <w:r>
        <w:rPr>
          <w:i/>
          <w:iCs/>
          <w:color w:val="000000"/>
        </w:rPr>
        <w:t>:</w:t>
      </w:r>
    </w:p>
    <w:p w14:paraId="0B940F59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-формировать универсальные учебные действия</w:t>
      </w:r>
      <w:r w:rsidR="00917689">
        <w:rPr>
          <w:color w:val="000000"/>
        </w:rPr>
        <w:t xml:space="preserve">; </w:t>
      </w:r>
    </w:p>
    <w:p w14:paraId="4A1D8B0B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-расширять кругозор</w:t>
      </w:r>
      <w:r w:rsidR="00917689">
        <w:rPr>
          <w:color w:val="000000"/>
        </w:rPr>
        <w:t xml:space="preserve">; </w:t>
      </w:r>
    </w:p>
    <w:p w14:paraId="6A6C0A4C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-обогащать словарный запас, развивать речь и дикцию</w:t>
      </w:r>
      <w:r w:rsidR="00917689">
        <w:rPr>
          <w:color w:val="000000"/>
        </w:rPr>
        <w:t xml:space="preserve"> школьников; </w:t>
      </w:r>
    </w:p>
    <w:p w14:paraId="4DD3F5A0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-развивать творческие способности</w:t>
      </w:r>
      <w:r w:rsidR="00917689">
        <w:rPr>
          <w:color w:val="000000"/>
        </w:rPr>
        <w:t xml:space="preserve">; </w:t>
      </w:r>
    </w:p>
    <w:p w14:paraId="5782EA2B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-развивать умение</w:t>
      </w:r>
      <w:r w:rsidR="00917689">
        <w:rPr>
          <w:color w:val="000000"/>
        </w:rPr>
        <w:t xml:space="preserve">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14:paraId="545E54CD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развивать мышление</w:t>
      </w:r>
      <w:r w:rsidR="00917689">
        <w:rPr>
          <w:color w:val="000000"/>
        </w:rPr>
        <w:t xml:space="preserve">, способности наблюдать и делать выводы; </w:t>
      </w:r>
    </w:p>
    <w:p w14:paraId="41E82CDE" w14:textId="77777777" w:rsidR="00917689" w:rsidRDefault="002842CD" w:rsidP="002842C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917689">
        <w:rPr>
          <w:color w:val="000000"/>
        </w:rPr>
        <w:t>на представленном материале формировать у учащихся практические умения по ведению проектов разных типов.</w:t>
      </w:r>
    </w:p>
    <w:p w14:paraId="030E05D0" w14:textId="77777777" w:rsidR="00917689" w:rsidRDefault="00917689" w:rsidP="00917689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u w:val="single"/>
        </w:rPr>
        <w:t>Воспитательные</w:t>
      </w:r>
      <w:r>
        <w:rPr>
          <w:i/>
          <w:iCs/>
          <w:color w:val="000000"/>
        </w:rPr>
        <w:t>:</w:t>
      </w:r>
    </w:p>
    <w:p w14:paraId="4C01A2C7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способствовать повышению личной уверенности у каждого участника проектного обучения, его самореализации и рефлексии; </w:t>
      </w:r>
    </w:p>
    <w:p w14:paraId="75CE7832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14:paraId="0CE60716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 xml:space="preserve">вдохновлять детей на развитие коммуникабельности; </w:t>
      </w:r>
    </w:p>
    <w:p w14:paraId="6FAA8046" w14:textId="77777777" w:rsidR="00917689" w:rsidRDefault="002842CD" w:rsidP="002842C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17689">
        <w:rPr>
          <w:color w:val="000000"/>
        </w:rPr>
        <w:t>дать возможность учащимся проявить себя.</w:t>
      </w:r>
    </w:p>
    <w:p w14:paraId="7B0800DA" w14:textId="77777777" w:rsidR="002842CD" w:rsidRDefault="002842CD" w:rsidP="002842CD">
      <w:pPr>
        <w:pStyle w:val="a3"/>
        <w:spacing w:before="0" w:beforeAutospacing="0" w:after="0" w:afterAutospacing="0"/>
        <w:rPr>
          <w:color w:val="000000"/>
        </w:rPr>
      </w:pPr>
    </w:p>
    <w:p w14:paraId="7D159C1C" w14:textId="77777777" w:rsidR="00DD7398" w:rsidRPr="002502B9" w:rsidRDefault="002842CD" w:rsidP="00DD7398">
      <w:pPr>
        <w:rPr>
          <w:rFonts w:ascii="Times New Roman" w:hAnsi="Times New Roman"/>
        </w:rPr>
      </w:pPr>
      <w:r w:rsidRPr="002842CD">
        <w:rPr>
          <w:rFonts w:ascii="Times New Roman" w:hAnsi="Times New Roman" w:cs="Times New Roman"/>
        </w:rPr>
        <w:t xml:space="preserve">3. </w:t>
      </w:r>
      <w:r w:rsidRPr="00917689">
        <w:rPr>
          <w:rFonts w:ascii="Times New Roman" w:hAnsi="Times New Roman" w:cs="Times New Roman"/>
        </w:rPr>
        <w:t>Согласно базисном</w:t>
      </w:r>
      <w:r>
        <w:rPr>
          <w:rFonts w:ascii="Times New Roman" w:hAnsi="Times New Roman" w:cs="Times New Roman"/>
        </w:rPr>
        <w:t>у учебному плану школы, курс «Основы проектной деятельности»</w:t>
      </w:r>
      <w:r w:rsidRPr="00917689">
        <w:rPr>
          <w:rFonts w:ascii="Times New Roman" w:hAnsi="Times New Roman" w:cs="Times New Roman"/>
        </w:rPr>
        <w:t xml:space="preserve"> входит в школьный компонент.</w:t>
      </w:r>
      <w:r w:rsidR="00403056" w:rsidRPr="00403056">
        <w:rPr>
          <w:rFonts w:ascii="Times New Roman" w:hAnsi="Times New Roman" w:cs="Times New Roman"/>
        </w:rPr>
        <w:t xml:space="preserve"> </w:t>
      </w:r>
      <w:r w:rsidR="00403056">
        <w:rPr>
          <w:rFonts w:ascii="Times New Roman" w:hAnsi="Times New Roman" w:cs="Times New Roman"/>
        </w:rPr>
        <w:t>Курс «Основы проектной деятельности» изучается в 5,6,7</w:t>
      </w:r>
      <w:r w:rsidR="00632DB5">
        <w:rPr>
          <w:rFonts w:ascii="Times New Roman" w:hAnsi="Times New Roman" w:cs="Times New Roman"/>
        </w:rPr>
        <w:t>,8,9</w:t>
      </w:r>
      <w:r w:rsidR="00403056">
        <w:rPr>
          <w:rFonts w:ascii="Times New Roman" w:hAnsi="Times New Roman" w:cs="Times New Roman"/>
        </w:rPr>
        <w:t xml:space="preserve"> классах.</w:t>
      </w:r>
      <w:r w:rsidR="00DD7398" w:rsidRPr="00DD7398">
        <w:rPr>
          <w:rFonts w:ascii="Times New Roman" w:hAnsi="Times New Roman"/>
        </w:rPr>
        <w:t xml:space="preserve"> </w:t>
      </w:r>
    </w:p>
    <w:p w14:paraId="4112D42F" w14:textId="77777777" w:rsidR="00DD7398" w:rsidRPr="00527A97" w:rsidRDefault="00DD7398" w:rsidP="00DD7398">
      <w:pPr>
        <w:rPr>
          <w:rFonts w:ascii="Times New Roman" w:hAnsi="Times New Roman"/>
        </w:rPr>
      </w:pPr>
      <w:r w:rsidRPr="002502B9">
        <w:rPr>
          <w:rFonts w:ascii="Times New Roman" w:hAnsi="Times New Roman"/>
        </w:rPr>
        <w:t>Согласно федеральному базисному уче</w:t>
      </w:r>
      <w:r>
        <w:rPr>
          <w:rFonts w:ascii="Times New Roman" w:hAnsi="Times New Roman"/>
        </w:rPr>
        <w:t>бному плану</w:t>
      </w:r>
      <w:r>
        <w:rPr>
          <w:rFonts w:ascii="Times New Roman" w:hAnsi="Times New Roman" w:cs="Times New Roman"/>
        </w:rPr>
        <w:t xml:space="preserve"> н</w:t>
      </w:r>
      <w:r w:rsidR="00403056">
        <w:rPr>
          <w:rFonts w:ascii="Times New Roman" w:hAnsi="Times New Roman" w:cs="Times New Roman"/>
        </w:rPr>
        <w:t>а изу</w:t>
      </w:r>
      <w:r w:rsidR="00632DB5">
        <w:rPr>
          <w:rFonts w:ascii="Times New Roman" w:hAnsi="Times New Roman" w:cs="Times New Roman"/>
        </w:rPr>
        <w:t>чение данного курса отводится 17</w:t>
      </w:r>
      <w:r w:rsidR="007F08AE">
        <w:rPr>
          <w:rFonts w:ascii="Times New Roman" w:hAnsi="Times New Roman" w:cs="Times New Roman"/>
        </w:rPr>
        <w:t>4</w:t>
      </w:r>
      <w:r w:rsidR="00403056">
        <w:rPr>
          <w:rFonts w:ascii="Times New Roman" w:hAnsi="Times New Roman" w:cs="Times New Roman"/>
        </w:rPr>
        <w:t xml:space="preserve"> часов, </w:t>
      </w:r>
      <w:r w:rsidR="00632DB5">
        <w:rPr>
          <w:rFonts w:ascii="Times New Roman" w:hAnsi="Times New Roman" w:cs="Times New Roman"/>
        </w:rPr>
        <w:t>в том числе в 5-ом, 6-ом,</w:t>
      </w:r>
      <w:r>
        <w:rPr>
          <w:rFonts w:ascii="Times New Roman" w:hAnsi="Times New Roman" w:cs="Times New Roman"/>
        </w:rPr>
        <w:t xml:space="preserve"> 7-ом</w:t>
      </w:r>
      <w:r w:rsidR="007F08AE">
        <w:rPr>
          <w:rFonts w:ascii="Times New Roman" w:hAnsi="Times New Roman" w:cs="Times New Roman"/>
        </w:rPr>
        <w:t>, 8-ом</w:t>
      </w:r>
      <w:r>
        <w:rPr>
          <w:rFonts w:ascii="Times New Roman" w:hAnsi="Times New Roman" w:cs="Times New Roman"/>
        </w:rPr>
        <w:t xml:space="preserve"> классах отводится не менее</w:t>
      </w:r>
      <w:r w:rsidR="00403056">
        <w:rPr>
          <w:rFonts w:ascii="Times New Roman" w:hAnsi="Times New Roman" w:cs="Times New Roman"/>
        </w:rPr>
        <w:t xml:space="preserve"> 35 часов в год</w:t>
      </w:r>
      <w:r>
        <w:rPr>
          <w:rFonts w:ascii="Times New Roman" w:hAnsi="Times New Roman" w:cs="Times New Roman"/>
        </w:rPr>
        <w:t xml:space="preserve">, </w:t>
      </w:r>
      <w:r w:rsidR="007F08AE">
        <w:rPr>
          <w:rFonts w:ascii="Times New Roman" w:hAnsi="Times New Roman" w:cs="Times New Roman"/>
        </w:rPr>
        <w:t xml:space="preserve">в 9-ом классе 34 часа в год, </w:t>
      </w:r>
      <w:r>
        <w:rPr>
          <w:rFonts w:ascii="Times New Roman" w:hAnsi="Times New Roman" w:cs="Times New Roman"/>
        </w:rPr>
        <w:t>из расчета 1 час в неделю в каждом классе</w:t>
      </w:r>
      <w:r w:rsidR="00403056">
        <w:rPr>
          <w:rFonts w:ascii="Times New Roman" w:hAnsi="Times New Roman" w:cs="Times New Roman"/>
        </w:rPr>
        <w:t>.</w:t>
      </w:r>
      <w:r w:rsidRPr="00DD7398">
        <w:rPr>
          <w:rFonts w:ascii="Times New Roman" w:hAnsi="Times New Roman"/>
        </w:rPr>
        <w:t xml:space="preserve"> </w:t>
      </w:r>
      <w:r w:rsidRPr="002502B9">
        <w:rPr>
          <w:rFonts w:ascii="Times New Roman" w:hAnsi="Times New Roman"/>
        </w:rPr>
        <w:t xml:space="preserve">Программа осваивается в течение учебного года </w:t>
      </w:r>
      <w:proofErr w:type="gramStart"/>
      <w:r w:rsidRPr="002502B9">
        <w:rPr>
          <w:rFonts w:ascii="Times New Roman" w:hAnsi="Times New Roman"/>
        </w:rPr>
        <w:t>–  35</w:t>
      </w:r>
      <w:proofErr w:type="gramEnd"/>
      <w:r w:rsidRPr="002502B9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чебных недель </w:t>
      </w:r>
      <w:r w:rsidR="007F08AE">
        <w:rPr>
          <w:rFonts w:ascii="Times New Roman" w:hAnsi="Times New Roman"/>
        </w:rPr>
        <w:t xml:space="preserve">в 5-8 классах и 34 учебных недели в 9 классе </w:t>
      </w:r>
      <w:r>
        <w:rPr>
          <w:rFonts w:ascii="Times New Roman" w:hAnsi="Times New Roman"/>
        </w:rPr>
        <w:t>(с 1 сентября 2017 по 31 мая 2018</w:t>
      </w:r>
      <w:r w:rsidRPr="002502B9">
        <w:rPr>
          <w:rFonts w:ascii="Times New Roman" w:hAnsi="Times New Roman"/>
        </w:rPr>
        <w:t>г</w:t>
      </w:r>
      <w:r w:rsidRPr="00527A97">
        <w:rPr>
          <w:rFonts w:ascii="Times New Roman" w:hAnsi="Times New Roman"/>
        </w:rPr>
        <w:t>.).</w:t>
      </w:r>
      <w:r w:rsidR="00CD551A" w:rsidRPr="00527A97">
        <w:rPr>
          <w:rFonts w:ascii="Times New Roman" w:hAnsi="Times New Roman" w:cs="Times New Roman"/>
        </w:rPr>
        <w:t xml:space="preserve"> Курс «Основы проектной деятельности» состоит из отдельных модулей.</w:t>
      </w:r>
      <w:r w:rsidR="00527A97" w:rsidRPr="00527A97">
        <w:rPr>
          <w:rFonts w:ascii="Times New Roman" w:hAnsi="Times New Roman" w:cs="Times New Roman"/>
        </w:rPr>
        <w:t xml:space="preserve"> Модули в классах могут повторяться.</w:t>
      </w:r>
    </w:p>
    <w:p w14:paraId="0A62EC37" w14:textId="77777777" w:rsidR="002842CD" w:rsidRDefault="00CD551A" w:rsidP="002842C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D551A">
        <w:rPr>
          <w:rFonts w:ascii="Times New Roman" w:hAnsi="Times New Roman"/>
        </w:rPr>
        <w:t xml:space="preserve"> </w:t>
      </w:r>
      <w:r w:rsidRPr="002502B9">
        <w:rPr>
          <w:rFonts w:ascii="Times New Roman" w:hAnsi="Times New Roman"/>
        </w:rPr>
        <w:t>Для реализации рабочей программы используются</w:t>
      </w:r>
    </w:p>
    <w:p w14:paraId="100CA4FE" w14:textId="77777777" w:rsidR="00CD551A" w:rsidRPr="007104E6" w:rsidRDefault="00CD551A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104E6">
        <w:rPr>
          <w:rFonts w:ascii="Times New Roman" w:hAnsi="Times New Roman" w:cs="Times New Roman"/>
        </w:rPr>
        <w:t xml:space="preserve">1. Голуб Г.Б., Перелыгина Е.А., Чуракова О.В. Основа проектной деятельности школьника. Под ред. проф. Е.Я. Когана. – Издательский дом «Фёдоров». Издательство «Учебная литература», 2006. </w:t>
      </w:r>
    </w:p>
    <w:p w14:paraId="502261CA" w14:textId="77777777" w:rsidR="00CD551A" w:rsidRDefault="00CD551A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104E6">
        <w:rPr>
          <w:rFonts w:ascii="Times New Roman" w:hAnsi="Times New Roman" w:cs="Times New Roman"/>
        </w:rPr>
        <w:t xml:space="preserve">2. Голуб Г.Б., Перелыгина Е.А., Чуракова О.В. Основы проектной деятельности. Под ред. проф. Е.Я. Когана. Рабочая тетрадь 5-7 класс. Издательство «Учебная литература», 2007. </w:t>
      </w:r>
    </w:p>
    <w:p w14:paraId="520E6117" w14:textId="77777777" w:rsidR="00632DB5" w:rsidRDefault="00632DB5" w:rsidP="0063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104E6">
        <w:rPr>
          <w:rFonts w:ascii="Times New Roman" w:hAnsi="Times New Roman" w:cs="Times New Roman"/>
        </w:rPr>
        <w:t xml:space="preserve"> Голуб Г.Б., Перелыгина Е.А., Чуракова О.В. Основы проектной деятельности. Под ред. проф</w:t>
      </w:r>
      <w:r>
        <w:rPr>
          <w:rFonts w:ascii="Times New Roman" w:hAnsi="Times New Roman" w:cs="Times New Roman"/>
        </w:rPr>
        <w:t>. Е.Я. Когана. Рабочая тетрадь 8-9</w:t>
      </w:r>
      <w:r w:rsidRPr="007104E6">
        <w:rPr>
          <w:rFonts w:ascii="Times New Roman" w:hAnsi="Times New Roman" w:cs="Times New Roman"/>
        </w:rPr>
        <w:t xml:space="preserve"> класс. Издательство «Учебная литература», 2007. </w:t>
      </w:r>
    </w:p>
    <w:p w14:paraId="0CAF9FFA" w14:textId="77777777" w:rsidR="00632DB5" w:rsidRPr="007104E6" w:rsidRDefault="00632DB5" w:rsidP="00CD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898ED85" w14:textId="77777777" w:rsidR="00CD551A" w:rsidRPr="00B11ED2" w:rsidRDefault="00CD551A" w:rsidP="00632DB5">
      <w:pPr>
        <w:jc w:val="center"/>
        <w:rPr>
          <w:rFonts w:ascii="Times New Roman" w:hAnsi="Times New Roman"/>
          <w:color w:val="auto"/>
        </w:rPr>
      </w:pPr>
      <w:r w:rsidRPr="00B11ED2">
        <w:rPr>
          <w:rFonts w:ascii="Times New Roman" w:hAnsi="Times New Roman"/>
          <w:b/>
        </w:rPr>
        <w:t>Планируемые результаты освоения учебного предмета.</w:t>
      </w:r>
    </w:p>
    <w:p w14:paraId="2DDCEDE5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учащимися личностных, метапредметных и предметных результатов.</w:t>
      </w:r>
    </w:p>
    <w:p w14:paraId="0F9F3739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14:paraId="6A162EB1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00A23D9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14:paraId="500E3D15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4D4A3535" w14:textId="77777777" w:rsidR="00CD551A" w:rsidRDefault="001E5C44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-</w:t>
      </w:r>
      <w:r w:rsidR="00CD551A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2E7FF48" w14:textId="77777777" w:rsidR="00CD551A" w:rsidRDefault="001E5C44" w:rsidP="00632DB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D551A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  <w:r w:rsidR="00632DB5">
        <w:rPr>
          <w:color w:val="000000"/>
        </w:rPr>
        <w:t>.</w:t>
      </w:r>
    </w:p>
    <w:p w14:paraId="09393C82" w14:textId="77777777" w:rsidR="00632DB5" w:rsidRDefault="00632DB5" w:rsidP="00632DB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3D30869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Метапредметные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14:paraId="01F6A566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E33FA44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B14F618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E31DD25" w14:textId="77777777" w:rsidR="00CD551A" w:rsidRDefault="00CD551A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14:paraId="69FDB9E4" w14:textId="77777777" w:rsidR="00CD551A" w:rsidRDefault="001E5C44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5D15DC8" w14:textId="77777777" w:rsidR="001E5C44" w:rsidRPr="001E5C44" w:rsidRDefault="001E5C44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14:paraId="0C07A876" w14:textId="77777777" w:rsidR="001E5C44" w:rsidRDefault="001E5C44" w:rsidP="001E5C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D551A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1CD67270" w14:textId="77777777" w:rsidR="00CD551A" w:rsidRDefault="001E5C44" w:rsidP="001E5C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 xml:space="preserve"> формулировать, аргументировать и отстаивать свое мнение.</w:t>
      </w:r>
    </w:p>
    <w:p w14:paraId="69F0F5AC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14:paraId="5C0DB028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14:paraId="142BE538" w14:textId="77777777" w:rsidR="001E5C44" w:rsidRPr="001E5C44" w:rsidRDefault="001E5C44" w:rsidP="001E5C44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 w:rsidRPr="001E5C44">
        <w:rPr>
          <w:color w:val="000000"/>
        </w:rPr>
        <w:t xml:space="preserve">сформированность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14:paraId="73056464" w14:textId="77777777" w:rsidR="00CD551A" w:rsidRPr="001E5C44" w:rsidRDefault="001E5C44" w:rsidP="001E5C44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 w:rsidRPr="001E5C44">
        <w:rPr>
          <w:color w:val="000000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</w:r>
      <w:r>
        <w:rPr>
          <w:color w:val="000000"/>
        </w:rPr>
        <w:t>;</w:t>
      </w:r>
    </w:p>
    <w:p w14:paraId="30E9425F" w14:textId="77777777" w:rsidR="00CD551A" w:rsidRDefault="001E5C44" w:rsidP="001E5C44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</w:r>
      <w:r>
        <w:rPr>
          <w:color w:val="000000"/>
        </w:rPr>
        <w:t>;</w:t>
      </w:r>
    </w:p>
    <w:p w14:paraId="7FA3FBAB" w14:textId="77777777" w:rsidR="00CD551A" w:rsidRDefault="00632DB5" w:rsidP="00632DB5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r w:rsidR="00CD551A">
        <w:rPr>
          <w:color w:val="000000"/>
        </w:rPr>
        <w:t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14:paraId="50FAC20F" w14:textId="77777777" w:rsidR="00CD551A" w:rsidRDefault="00CD551A" w:rsidP="00CD551A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14:paraId="3EF3ABDD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5152523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373E801D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73C5AE8D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01C64526" w14:textId="77777777" w:rsidR="00E34AD1" w:rsidRDefault="00E34AD1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2E5761E7" w14:textId="77777777" w:rsidR="00823358" w:rsidRDefault="00823358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тем учебного курса</w:t>
      </w:r>
      <w:r w:rsidRPr="0077199F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9539D01" w14:textId="77777777" w:rsidR="00823358" w:rsidRPr="004F0DF9" w:rsidRDefault="00823358" w:rsidP="00823358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 (35 часов, 1 час в неделю)</w:t>
      </w:r>
    </w:p>
    <w:p w14:paraId="47BB2826" w14:textId="77777777" w:rsidR="001804BB" w:rsidRDefault="001804BB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  <w:proofErr w:type="gramStart"/>
      <w:r>
        <w:rPr>
          <w:rFonts w:ascii="Times New Roman" w:hAnsi="Times New Roman"/>
          <w:b/>
          <w:sz w:val="24"/>
          <w:szCs w:val="24"/>
        </w:rPr>
        <w:t>: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проблемы к цели</w:t>
      </w:r>
      <w:r w:rsidRPr="007071CB">
        <w:rPr>
          <w:rFonts w:ascii="Times New Roman" w:hAnsi="Times New Roman"/>
          <w:b/>
          <w:sz w:val="24"/>
          <w:szCs w:val="24"/>
        </w:rPr>
        <w:t xml:space="preserve"> (7 ч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72000C26" w14:textId="77777777"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С чего начинать проект-постановка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71CB">
        <w:rPr>
          <w:rFonts w:ascii="Times New Roman" w:hAnsi="Times New Roman"/>
          <w:sz w:val="24"/>
          <w:szCs w:val="24"/>
        </w:rPr>
        <w:t>П</w:t>
      </w:r>
      <w:r w:rsidRPr="00AE4BDB">
        <w:rPr>
          <w:rFonts w:ascii="Times New Roman" w:hAnsi="Times New Roman"/>
          <w:sz w:val="24"/>
          <w:szCs w:val="24"/>
        </w:rPr>
        <w:t>роблема, объект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Способы познания мира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Наблюдения, эксперимент, опыт.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Умение составлять вопросы</w:t>
      </w:r>
      <w:r w:rsidRPr="007071CB">
        <w:rPr>
          <w:rFonts w:ascii="Times New Roman" w:hAnsi="Times New Roman"/>
          <w:sz w:val="24"/>
          <w:szCs w:val="24"/>
        </w:rPr>
        <w:t xml:space="preserve"> (вопрос, ответ)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Гипотеза, прогнозирование</w:t>
      </w:r>
      <w:r w:rsidRPr="007071CB">
        <w:rPr>
          <w:rFonts w:ascii="Times New Roman" w:hAnsi="Times New Roman"/>
          <w:sz w:val="24"/>
          <w:szCs w:val="24"/>
        </w:rPr>
        <w:t xml:space="preserve"> (гипотеза,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вопрос,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ответ)</w:t>
      </w:r>
      <w:r>
        <w:rPr>
          <w:rFonts w:ascii="Times New Roman" w:hAnsi="Times New Roman"/>
          <w:sz w:val="24"/>
          <w:szCs w:val="24"/>
        </w:rPr>
        <w:t>.</w:t>
      </w:r>
    </w:p>
    <w:p w14:paraId="06DEFF8D" w14:textId="77777777" w:rsidR="004F0DF9" w:rsidRDefault="005F2F51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2:</w:t>
      </w:r>
      <w:r w:rsidR="00180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с каталогами</w:t>
      </w:r>
      <w:r w:rsidR="004F0DF9" w:rsidRPr="007071CB">
        <w:rPr>
          <w:rFonts w:ascii="Times New Roman" w:hAnsi="Times New Roman"/>
          <w:b/>
          <w:sz w:val="24"/>
          <w:szCs w:val="24"/>
        </w:rPr>
        <w:t xml:space="preserve"> (3 ч)</w:t>
      </w:r>
      <w:r w:rsidR="004F0DF9">
        <w:rPr>
          <w:rFonts w:ascii="Times New Roman" w:hAnsi="Times New Roman"/>
          <w:b/>
          <w:sz w:val="24"/>
          <w:szCs w:val="24"/>
        </w:rPr>
        <w:t>.</w:t>
      </w:r>
    </w:p>
    <w:p w14:paraId="33FE6D82" w14:textId="77777777"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7071CB">
        <w:rPr>
          <w:rFonts w:ascii="Times New Roman" w:hAnsi="Times New Roman"/>
          <w:sz w:val="24"/>
          <w:szCs w:val="24"/>
        </w:rPr>
        <w:t>Источник информации</w:t>
      </w:r>
      <w:r>
        <w:rPr>
          <w:rFonts w:ascii="Times New Roman" w:hAnsi="Times New Roman"/>
          <w:sz w:val="24"/>
          <w:szCs w:val="24"/>
        </w:rPr>
        <w:t>.</w:t>
      </w:r>
      <w:r w:rsidRPr="004F0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книгой, </w:t>
      </w:r>
      <w:r w:rsidRPr="007071CB">
        <w:rPr>
          <w:rFonts w:ascii="Times New Roman" w:hAnsi="Times New Roman"/>
          <w:sz w:val="24"/>
          <w:szCs w:val="24"/>
        </w:rPr>
        <w:t>со справочной литературой</w:t>
      </w:r>
      <w:r>
        <w:rPr>
          <w:rFonts w:ascii="Times New Roman" w:hAnsi="Times New Roman"/>
          <w:sz w:val="24"/>
          <w:szCs w:val="24"/>
        </w:rPr>
        <w:t>, с электронным изданием.</w:t>
      </w:r>
    </w:p>
    <w:p w14:paraId="42BBF14A" w14:textId="77777777" w:rsidR="004F0DF9" w:rsidRDefault="00717495" w:rsidP="004F0DF9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Модуль 3:</w:t>
      </w:r>
      <w:r w:rsidR="004F0D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Этапы работы в рамках</w:t>
      </w:r>
      <w:r>
        <w:rPr>
          <w:rFonts w:ascii="Times New Roman" w:hAnsi="Times New Roman"/>
          <w:b/>
          <w:bCs/>
          <w:sz w:val="24"/>
          <w:szCs w:val="24"/>
        </w:rPr>
        <w:t xml:space="preserve"> исследовательской деятельности</w:t>
      </w:r>
      <w:r w:rsidR="004F0DF9" w:rsidRPr="0070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B59">
        <w:rPr>
          <w:rFonts w:ascii="Times New Roman" w:hAnsi="Times New Roman"/>
          <w:b/>
          <w:bCs/>
          <w:sz w:val="24"/>
          <w:szCs w:val="24"/>
        </w:rPr>
        <w:t>(</w:t>
      </w:r>
      <w:r w:rsidR="004F0DF9">
        <w:rPr>
          <w:rFonts w:ascii="Times New Roman" w:hAnsi="Times New Roman"/>
          <w:b/>
          <w:bCs/>
          <w:sz w:val="24"/>
          <w:szCs w:val="24"/>
        </w:rPr>
        <w:t>10 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14:paraId="3F246E49" w14:textId="77777777" w:rsidR="004F0DF9" w:rsidRDefault="004F0DF9" w:rsidP="004F0DF9">
      <w:pPr>
        <w:pStyle w:val="a4"/>
        <w:shd w:val="clear" w:color="auto" w:fill="FFFFFF"/>
        <w:textAlignment w:val="baseline"/>
        <w:rPr>
          <w:rFonts w:ascii="Times New Roman" w:hAnsi="Times New Roman"/>
        </w:rPr>
      </w:pPr>
      <w:r w:rsidRPr="00AE4BDB">
        <w:rPr>
          <w:rFonts w:ascii="Times New Roman" w:hAnsi="Times New Roman"/>
          <w:sz w:val="24"/>
          <w:szCs w:val="24"/>
        </w:rPr>
        <w:t>Выбор темы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Цели и задачи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Методы исследования. Мыслительные операции.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Практика</w:t>
      </w:r>
      <w:r w:rsidRPr="007071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Анкетирование</w:t>
      </w:r>
      <w:r w:rsidRPr="007071CB">
        <w:rPr>
          <w:rFonts w:ascii="Times New Roman" w:hAnsi="Times New Roman"/>
          <w:sz w:val="24"/>
          <w:szCs w:val="24"/>
        </w:rPr>
        <w:t xml:space="preserve">. </w:t>
      </w:r>
      <w:r w:rsidRPr="00AE4BDB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Сбор материала для исследования</w:t>
      </w:r>
      <w:r>
        <w:rPr>
          <w:rFonts w:ascii="Times New Roman" w:hAnsi="Times New Roman"/>
        </w:rPr>
        <w:t>.</w:t>
      </w:r>
      <w:r w:rsidRPr="004F0DF9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Анализ и синтез. Суждения, умозаключения, выводы</w:t>
      </w:r>
      <w:r>
        <w:rPr>
          <w:rFonts w:ascii="Times New Roman" w:hAnsi="Times New Roman"/>
        </w:rPr>
        <w:t>.</w:t>
      </w:r>
      <w:r w:rsidRPr="00AE4BDB">
        <w:rPr>
          <w:rFonts w:ascii="Times New Roman" w:hAnsi="Times New Roman"/>
          <w:sz w:val="24"/>
          <w:szCs w:val="24"/>
        </w:rPr>
        <w:t xml:space="preserve"> Обобщение полученных данных</w:t>
      </w:r>
      <w:r>
        <w:rPr>
          <w:rFonts w:ascii="Times New Roman" w:hAnsi="Times New Roman"/>
        </w:rPr>
        <w:t>.</w:t>
      </w:r>
    </w:p>
    <w:p w14:paraId="73A7CE84" w14:textId="77777777" w:rsidR="00E71C82" w:rsidRDefault="00717495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0347F">
        <w:rPr>
          <w:rFonts w:ascii="Times New Roman" w:hAnsi="Times New Roman"/>
          <w:b/>
          <w:sz w:val="24"/>
          <w:szCs w:val="24"/>
        </w:rPr>
        <w:t>Модуль 4: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Практический блок</w:t>
      </w:r>
      <w:r w:rsidR="0032460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4F0DF9">
        <w:rPr>
          <w:rFonts w:ascii="Times New Roman" w:hAnsi="Times New Roman"/>
          <w:b/>
          <w:bCs/>
          <w:sz w:val="24"/>
          <w:szCs w:val="24"/>
        </w:rPr>
        <w:t>15 ч</w:t>
      </w:r>
      <w:r w:rsidR="004F0DF9" w:rsidRPr="00AE4BDB">
        <w:rPr>
          <w:rFonts w:ascii="Times New Roman" w:hAnsi="Times New Roman"/>
          <w:b/>
          <w:bCs/>
          <w:sz w:val="24"/>
          <w:szCs w:val="24"/>
        </w:rPr>
        <w:t>)</w:t>
      </w:r>
      <w:r w:rsidR="004F0DF9">
        <w:rPr>
          <w:rFonts w:ascii="Times New Roman" w:hAnsi="Times New Roman"/>
          <w:b/>
          <w:bCs/>
          <w:sz w:val="24"/>
          <w:szCs w:val="24"/>
        </w:rPr>
        <w:t>.</w:t>
      </w:r>
    </w:p>
    <w:p w14:paraId="07AAA2A8" w14:textId="77777777" w:rsidR="00E71C82" w:rsidRP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E4BDB">
        <w:rPr>
          <w:rFonts w:ascii="Times New Roman" w:hAnsi="Times New Roman"/>
          <w:sz w:val="24"/>
          <w:szCs w:val="24"/>
        </w:rPr>
        <w:t>Планирование работы над проектами.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Обучение анкетированию, социальному опросу, интервьюированию.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Анкета, социальный опрос,</w:t>
      </w:r>
      <w:r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интервью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библиотеке с каталогами. Отбор и составление списка литературы по теме исследования.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Экскурсия в библиотеку. Выбор необходимой литературы по теме проекта.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Работа в компьютерном классе. Оформление презентации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Работа в группах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AE4BDB">
        <w:rPr>
          <w:rFonts w:ascii="Times New Roman" w:hAnsi="Times New Roman"/>
          <w:sz w:val="24"/>
          <w:szCs w:val="24"/>
        </w:rPr>
        <w:t>Оформление работ, рецензирование</w:t>
      </w:r>
      <w:r>
        <w:rPr>
          <w:rFonts w:ascii="Times New Roman" w:hAnsi="Times New Roman"/>
        </w:rPr>
        <w:t>.</w:t>
      </w:r>
      <w:r w:rsidRPr="00E71C82">
        <w:rPr>
          <w:rFonts w:ascii="Times New Roman" w:hAnsi="Times New Roman"/>
        </w:rPr>
        <w:t xml:space="preserve"> </w:t>
      </w:r>
      <w:r w:rsidRPr="007071CB">
        <w:rPr>
          <w:rFonts w:ascii="Times New Roman" w:hAnsi="Times New Roman"/>
          <w:sz w:val="24"/>
          <w:szCs w:val="24"/>
        </w:rPr>
        <w:t>Защита проектов</w:t>
      </w:r>
      <w:r>
        <w:rPr>
          <w:rFonts w:ascii="Times New Roman" w:hAnsi="Times New Roman"/>
        </w:rPr>
        <w:t>.</w:t>
      </w:r>
    </w:p>
    <w:p w14:paraId="382EAE85" w14:textId="77777777" w:rsidR="00E71C82" w:rsidRDefault="00E71C82" w:rsidP="00E71C82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1E9F396" w14:textId="77777777" w:rsidR="00823358" w:rsidRDefault="0090347F" w:rsidP="0090347F">
      <w:pPr>
        <w:pStyle w:val="a4"/>
        <w:shd w:val="clear" w:color="auto" w:fill="FFFFFF"/>
        <w:ind w:left="36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 </w:t>
      </w:r>
      <w:r w:rsidR="00823358">
        <w:rPr>
          <w:rFonts w:ascii="Times New Roman" w:hAnsi="Times New Roman"/>
          <w:b/>
          <w:color w:val="000000"/>
          <w:sz w:val="24"/>
          <w:szCs w:val="24"/>
        </w:rPr>
        <w:t>класс (35 часов, 1 час в неделю)</w:t>
      </w:r>
    </w:p>
    <w:p w14:paraId="3732C870" w14:textId="77777777" w:rsidR="005F2F51" w:rsidRPr="00717495" w:rsidRDefault="007F08AE" w:rsidP="0071749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Модуль 1</w:t>
      </w:r>
      <w:proofErr w:type="gramStart"/>
      <w:r>
        <w:rPr>
          <w:rStyle w:val="c0"/>
          <w:b/>
          <w:color w:val="000000"/>
        </w:rPr>
        <w:t xml:space="preserve">: </w:t>
      </w:r>
      <w:r w:rsidR="00823358" w:rsidRPr="00A7117C">
        <w:rPr>
          <w:rStyle w:val="c0"/>
          <w:b/>
          <w:color w:val="000000"/>
        </w:rPr>
        <w:t>От</w:t>
      </w:r>
      <w:proofErr w:type="gramEnd"/>
      <w:r w:rsidR="00823358" w:rsidRPr="00A7117C">
        <w:rPr>
          <w:rStyle w:val="c0"/>
          <w:b/>
          <w:color w:val="000000"/>
        </w:rPr>
        <w:t xml:space="preserve"> проблемы</w:t>
      </w:r>
      <w:r w:rsidR="00823358" w:rsidRPr="00A7117C">
        <w:rPr>
          <w:b/>
          <w:color w:val="000000"/>
        </w:rPr>
        <w:t xml:space="preserve"> </w:t>
      </w:r>
      <w:r w:rsidR="00823358" w:rsidRPr="00A7117C">
        <w:rPr>
          <w:rStyle w:val="c0"/>
          <w:b/>
          <w:color w:val="000000"/>
        </w:rPr>
        <w:t>к цели</w:t>
      </w:r>
      <w:r w:rsidR="00823358" w:rsidRPr="00A7117C">
        <w:rPr>
          <w:b/>
          <w:color w:val="000000"/>
        </w:rPr>
        <w:t xml:space="preserve"> </w:t>
      </w:r>
      <w:r w:rsidR="0090347F">
        <w:rPr>
          <w:rStyle w:val="c0"/>
          <w:b/>
          <w:color w:val="000000"/>
        </w:rPr>
        <w:t>(3 ч</w:t>
      </w:r>
      <w:r w:rsidR="00823358" w:rsidRPr="00A7117C">
        <w:rPr>
          <w:rStyle w:val="c0"/>
          <w:b/>
          <w:color w:val="000000"/>
        </w:rPr>
        <w:t>).</w:t>
      </w:r>
    </w:p>
    <w:p w14:paraId="32404FC6" w14:textId="77777777" w:rsidR="00823358" w:rsidRDefault="00823358" w:rsidP="008233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>Постановка проблемы. Постановка цели. Планирование.</w:t>
      </w:r>
    </w:p>
    <w:p w14:paraId="684125A9" w14:textId="77777777" w:rsidR="00823358" w:rsidRPr="00A7117C" w:rsidRDefault="00823358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2: </w:t>
      </w:r>
      <w:r w:rsidR="0090347F">
        <w:rPr>
          <w:b/>
          <w:color w:val="000000"/>
          <w:shd w:val="clear" w:color="auto" w:fill="FFFFFF"/>
        </w:rPr>
        <w:t xml:space="preserve">Наблюдение и </w:t>
      </w:r>
      <w:proofErr w:type="gramStart"/>
      <w:r w:rsidR="0090347F">
        <w:rPr>
          <w:b/>
          <w:color w:val="000000"/>
          <w:shd w:val="clear" w:color="auto" w:fill="FFFFFF"/>
        </w:rPr>
        <w:t>эксперимент(</w:t>
      </w:r>
      <w:proofErr w:type="gramEnd"/>
      <w:r w:rsidR="0090347F">
        <w:rPr>
          <w:b/>
          <w:color w:val="000000"/>
          <w:shd w:val="clear" w:color="auto" w:fill="FFFFFF"/>
        </w:rPr>
        <w:t>9 ч</w:t>
      </w:r>
      <w:r w:rsidRPr="00A7117C">
        <w:rPr>
          <w:b/>
          <w:color w:val="000000"/>
          <w:shd w:val="clear" w:color="auto" w:fill="FFFFFF"/>
        </w:rPr>
        <w:t>).</w:t>
      </w:r>
    </w:p>
    <w:p w14:paraId="264EB038" w14:textId="77777777" w:rsidR="00823358" w:rsidRDefault="00823358" w:rsidP="00823358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A7117C">
        <w:rPr>
          <w:color w:val="000000"/>
          <w:shd w:val="clear" w:color="auto" w:fill="FFFFFF"/>
        </w:rPr>
        <w:t>Наблюдение  и</w:t>
      </w:r>
      <w:proofErr w:type="gramEnd"/>
      <w:r w:rsidRPr="00A7117C">
        <w:rPr>
          <w:color w:val="000000"/>
          <w:shd w:val="clear" w:color="auto" w:fill="FFFFFF"/>
        </w:rPr>
        <w:t xml:space="preserve"> эксперимент, их отличия и разновидности.</w:t>
      </w:r>
      <w:r w:rsidR="006C216B" w:rsidRPr="00A7117C">
        <w:rPr>
          <w:color w:val="000000"/>
          <w:shd w:val="clear" w:color="auto" w:fill="FFFFFF"/>
        </w:rPr>
        <w:t xml:space="preserve"> Статистическое и динамическое наблюдение. Краткосрочный и длительный эксперимент.</w:t>
      </w:r>
      <w:r w:rsidR="00E34AD1" w:rsidRPr="00A7117C">
        <w:rPr>
          <w:color w:val="000000"/>
          <w:shd w:val="clear" w:color="auto" w:fill="FFFFFF"/>
        </w:rPr>
        <w:t xml:space="preserve"> Выбор способа сбора данных.</w:t>
      </w:r>
    </w:p>
    <w:p w14:paraId="33CB166E" w14:textId="77777777" w:rsidR="00E34AD1" w:rsidRPr="00A7117C" w:rsidRDefault="00E34AD1" w:rsidP="00823358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A7117C">
        <w:rPr>
          <w:color w:val="000000"/>
          <w:shd w:val="clear" w:color="auto" w:fill="FFFFFF"/>
        </w:rPr>
        <w:t xml:space="preserve"> </w:t>
      </w:r>
      <w:r w:rsidR="007F08AE" w:rsidRPr="007F08AE">
        <w:rPr>
          <w:b/>
          <w:color w:val="000000"/>
          <w:shd w:val="clear" w:color="auto" w:fill="FFFFFF"/>
        </w:rPr>
        <w:t>Модуль 3:</w:t>
      </w:r>
      <w:r w:rsidR="007F08AE">
        <w:rPr>
          <w:color w:val="000000"/>
          <w:shd w:val="clear" w:color="auto" w:fill="FFFFFF"/>
        </w:rPr>
        <w:t xml:space="preserve"> </w:t>
      </w:r>
      <w:r w:rsidR="0090347F">
        <w:rPr>
          <w:b/>
          <w:color w:val="000000"/>
          <w:shd w:val="clear" w:color="auto" w:fill="FFFFFF"/>
        </w:rPr>
        <w:t xml:space="preserve">Сам себе </w:t>
      </w:r>
      <w:proofErr w:type="gramStart"/>
      <w:r w:rsidR="0090347F">
        <w:rPr>
          <w:b/>
          <w:color w:val="000000"/>
          <w:shd w:val="clear" w:color="auto" w:fill="FFFFFF"/>
        </w:rPr>
        <w:t>эксперт(</w:t>
      </w:r>
      <w:proofErr w:type="gramEnd"/>
      <w:r w:rsidR="0090347F">
        <w:rPr>
          <w:b/>
          <w:color w:val="000000"/>
          <w:shd w:val="clear" w:color="auto" w:fill="FFFFFF"/>
        </w:rPr>
        <w:t>7 ч</w:t>
      </w:r>
      <w:r w:rsidRPr="00A7117C">
        <w:rPr>
          <w:b/>
          <w:color w:val="000000"/>
          <w:shd w:val="clear" w:color="auto" w:fill="FFFFFF"/>
        </w:rPr>
        <w:t>).</w:t>
      </w:r>
    </w:p>
    <w:p w14:paraId="11285BBF" w14:textId="77777777" w:rsidR="00823358" w:rsidRDefault="00E34AD1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Понятия эталона, критерии оценки, оценка продукта </w:t>
      </w:r>
      <w:r w:rsidR="00385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проектной </w:t>
      </w:r>
      <w:r w:rsidRPr="00A71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деятельности, самооценка.</w:t>
      </w:r>
    </w:p>
    <w:p w14:paraId="5454636F" w14:textId="77777777" w:rsidR="00E34AD1" w:rsidRPr="00A7117C" w:rsidRDefault="007F08AE" w:rsidP="00823358">
      <w:pPr>
        <w:pStyle w:val="a4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Модуль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4: </w:t>
      </w:r>
      <w:r w:rsidR="00903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Как</w:t>
      </w:r>
      <w:proofErr w:type="gramEnd"/>
      <w:r w:rsidR="00903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работать вместе (5 ч</w:t>
      </w:r>
      <w:r w:rsidR="00E34AD1" w:rsidRPr="00A711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).</w:t>
      </w:r>
    </w:p>
    <w:p w14:paraId="44778A3E" w14:textId="77777777" w:rsidR="00E34AD1" w:rsidRDefault="00E34AD1" w:rsidP="00A7117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7117C">
        <w:rPr>
          <w:rStyle w:val="c7"/>
          <w:color w:val="000000"/>
        </w:rPr>
        <w:t>Понятие команды,</w:t>
      </w:r>
      <w:r w:rsidRPr="00A7117C">
        <w:rPr>
          <w:color w:val="000000"/>
        </w:rPr>
        <w:t xml:space="preserve"> </w:t>
      </w:r>
      <w:r w:rsidRPr="00A7117C">
        <w:rPr>
          <w:rStyle w:val="c0"/>
          <w:color w:val="000000"/>
        </w:rPr>
        <w:t>правила командного поведения, роли участников группового взаимодействия.</w:t>
      </w:r>
      <w:r w:rsidR="00A7117C">
        <w:rPr>
          <w:rStyle w:val="c0"/>
          <w:color w:val="000000"/>
        </w:rPr>
        <w:t xml:space="preserve"> </w:t>
      </w:r>
      <w:r w:rsidRPr="00A7117C">
        <w:rPr>
          <w:color w:val="000000"/>
        </w:rPr>
        <w:t>Основные причины возникновения конфликта и способы продуктивного выхода из него</w:t>
      </w:r>
      <w:r w:rsidR="00A7117C">
        <w:rPr>
          <w:color w:val="000000"/>
        </w:rPr>
        <w:t>.</w:t>
      </w:r>
    </w:p>
    <w:p w14:paraId="38FF3C19" w14:textId="77777777"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7117C">
        <w:rPr>
          <w:b/>
          <w:color w:val="000000"/>
          <w:shd w:val="clear" w:color="auto" w:fill="FFFFFF"/>
        </w:rPr>
        <w:t xml:space="preserve"> </w:t>
      </w:r>
      <w:r w:rsidR="007F08AE">
        <w:rPr>
          <w:b/>
          <w:color w:val="000000"/>
          <w:shd w:val="clear" w:color="auto" w:fill="FFFFFF"/>
        </w:rPr>
        <w:t xml:space="preserve">Модуль 5: </w:t>
      </w:r>
      <w:r w:rsidRPr="00A7117C">
        <w:rPr>
          <w:b/>
          <w:color w:val="000000"/>
          <w:shd w:val="clear" w:color="auto" w:fill="FFFFFF"/>
        </w:rPr>
        <w:t>Основы риторики и</w:t>
      </w:r>
      <w:r w:rsidR="0090347F">
        <w:rPr>
          <w:b/>
          <w:color w:val="000000"/>
          <w:shd w:val="clear" w:color="auto" w:fill="FFFFFF"/>
        </w:rPr>
        <w:t xml:space="preserve"> публичного </w:t>
      </w:r>
      <w:proofErr w:type="gramStart"/>
      <w:r w:rsidR="0090347F">
        <w:rPr>
          <w:b/>
          <w:color w:val="000000"/>
          <w:shd w:val="clear" w:color="auto" w:fill="FFFFFF"/>
        </w:rPr>
        <w:t>выступления(</w:t>
      </w:r>
      <w:proofErr w:type="gramEnd"/>
      <w:r w:rsidR="0090347F">
        <w:rPr>
          <w:b/>
          <w:color w:val="000000"/>
          <w:shd w:val="clear" w:color="auto" w:fill="FFFFFF"/>
        </w:rPr>
        <w:t>11 ч</w:t>
      </w:r>
      <w:r w:rsidRPr="00A7117C">
        <w:rPr>
          <w:b/>
          <w:color w:val="000000"/>
          <w:shd w:val="clear" w:color="auto" w:fill="FFFFFF"/>
        </w:rPr>
        <w:t>).</w:t>
      </w:r>
    </w:p>
    <w:p w14:paraId="32B1612D" w14:textId="77777777" w:rsidR="00717495" w:rsidRPr="00233E76" w:rsidRDefault="00E34AD1" w:rsidP="00717495">
      <w:pPr>
        <w:pStyle w:val="a3"/>
        <w:shd w:val="clear" w:color="auto" w:fill="FFFFFF"/>
        <w:spacing w:before="0" w:beforeAutospacing="0" w:after="0" w:afterAutospacing="0"/>
      </w:pPr>
      <w:r w:rsidRPr="00A7117C">
        <w:rPr>
          <w:rStyle w:val="c1"/>
          <w:color w:val="000000"/>
        </w:rPr>
        <w:t xml:space="preserve">Стратегия успешного выступления, отличие </w:t>
      </w:r>
      <w:proofErr w:type="gramStart"/>
      <w:r w:rsidRPr="00A7117C">
        <w:rPr>
          <w:rStyle w:val="c1"/>
          <w:color w:val="000000"/>
        </w:rPr>
        <w:t>устной  речи</w:t>
      </w:r>
      <w:proofErr w:type="gramEnd"/>
      <w:r w:rsidRPr="00A7117C">
        <w:rPr>
          <w:rStyle w:val="c1"/>
          <w:color w:val="000000"/>
        </w:rPr>
        <w:t xml:space="preserve"> от письменной речи</w:t>
      </w:r>
      <w:r w:rsidR="00A7117C" w:rsidRPr="00A7117C">
        <w:rPr>
          <w:rStyle w:val="c1"/>
          <w:color w:val="000000"/>
        </w:rPr>
        <w:t>.</w:t>
      </w:r>
      <w:r w:rsidR="007F08AE">
        <w:rPr>
          <w:rStyle w:val="c1"/>
          <w:color w:val="000000"/>
        </w:rPr>
        <w:t xml:space="preserve"> Использование ресурсных возможностей.</w:t>
      </w:r>
      <w:r w:rsidR="00717495" w:rsidRPr="00717495">
        <w:t xml:space="preserve"> </w:t>
      </w:r>
      <w:r w:rsidR="00717495" w:rsidRPr="00233E76">
        <w:t>Нормы речи при публичном выступлении.</w:t>
      </w:r>
    </w:p>
    <w:p w14:paraId="59E9C9DF" w14:textId="77777777" w:rsidR="00E34AD1" w:rsidRPr="00A7117C" w:rsidRDefault="00E34AD1" w:rsidP="00E34AD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14:paraId="78F257A2" w14:textId="77777777" w:rsidR="007F08AE" w:rsidRDefault="0090347F" w:rsidP="0090347F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>класс (35 часов, 1 час в неделю)</w:t>
      </w:r>
    </w:p>
    <w:p w14:paraId="0418EA13" w14:textId="77777777" w:rsidR="00116927" w:rsidRDefault="00116927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1:</w:t>
      </w:r>
      <w:r w:rsidRPr="001169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47F">
        <w:rPr>
          <w:rFonts w:ascii="Times New Roman" w:hAnsi="Times New Roman"/>
          <w:b/>
          <w:bCs/>
          <w:sz w:val="24"/>
          <w:szCs w:val="24"/>
        </w:rPr>
        <w:t>Введение. Цель и задачи программы (6 ч).</w:t>
      </w:r>
    </w:p>
    <w:p w14:paraId="4AD89712" w14:textId="77777777" w:rsidR="0090347F" w:rsidRPr="0090347F" w:rsidRDefault="0090347F" w:rsidP="00116927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90347F">
        <w:rPr>
          <w:rStyle w:val="c0c3c31"/>
          <w:rFonts w:ascii="Times New Roman" w:hAnsi="Times New Roman"/>
          <w:sz w:val="24"/>
          <w:szCs w:val="24"/>
        </w:rPr>
        <w:t xml:space="preserve">Введение. Цели и задачи программы. План работы.  Научная деятельность. </w:t>
      </w:r>
      <w:r w:rsidRPr="0090347F">
        <w:rPr>
          <w:rStyle w:val="c0"/>
          <w:rFonts w:ascii="Times New Roman" w:hAnsi="Times New Roman"/>
          <w:sz w:val="24"/>
          <w:szCs w:val="24"/>
        </w:rPr>
        <w:t>Образование как ценность. Роль науки в развитии общества. Особенности научного познания.</w:t>
      </w:r>
      <w:r w:rsidRPr="0090347F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c3c31"/>
          <w:rFonts w:ascii="Times New Roman" w:hAnsi="Times New Roman"/>
          <w:sz w:val="24"/>
          <w:szCs w:val="24"/>
        </w:rPr>
        <w:t>Реферат как научная работа.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Структура учебного реферата.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Этапы работы. Критерии оценки.</w:t>
      </w:r>
      <w:r w:rsidRPr="0090347F">
        <w:rPr>
          <w:rFonts w:ascii="Times New Roman" w:hAnsi="Times New Roman"/>
          <w:sz w:val="24"/>
          <w:szCs w:val="24"/>
        </w:rPr>
        <w:t xml:space="preserve"> </w:t>
      </w:r>
      <w:r w:rsidRPr="0090347F">
        <w:rPr>
          <w:rStyle w:val="c0"/>
          <w:rFonts w:ascii="Times New Roman" w:hAnsi="Times New Roman"/>
          <w:sz w:val="24"/>
          <w:szCs w:val="24"/>
        </w:rPr>
        <w:t>Тема, цель, задачи реферата, актуальность темы. Проблема, предмет и объект.</w:t>
      </w:r>
    </w:p>
    <w:p w14:paraId="722861E8" w14:textId="77777777" w:rsidR="007F08AE" w:rsidRDefault="00212F4F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212F4F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Pr="00212F4F">
        <w:rPr>
          <w:rFonts w:ascii="Times New Roman" w:hAnsi="Times New Roman"/>
          <w:b/>
          <w:sz w:val="24"/>
          <w:szCs w:val="24"/>
        </w:rPr>
        <w:t xml:space="preserve"> 2: Работа с каталогами (</w:t>
      </w:r>
      <w:r w:rsidR="00116927">
        <w:rPr>
          <w:rFonts w:ascii="Times New Roman" w:hAnsi="Times New Roman"/>
          <w:b/>
          <w:sz w:val="24"/>
          <w:szCs w:val="24"/>
        </w:rPr>
        <w:t>3</w:t>
      </w:r>
      <w:r w:rsidRPr="00212F4F">
        <w:rPr>
          <w:rFonts w:ascii="Times New Roman" w:hAnsi="Times New Roman"/>
          <w:b/>
          <w:sz w:val="24"/>
          <w:szCs w:val="24"/>
        </w:rPr>
        <w:t xml:space="preserve"> ч).</w:t>
      </w:r>
    </w:p>
    <w:p w14:paraId="1240EF5B" w14:textId="77777777" w:rsidR="00212F4F" w:rsidRDefault="00212F4F" w:rsidP="00212F4F">
      <w:pPr>
        <w:pStyle w:val="a4"/>
        <w:shd w:val="clear" w:color="auto" w:fill="FFFFFF"/>
        <w:textAlignment w:val="baseline"/>
        <w:rPr>
          <w:rStyle w:val="c0"/>
          <w:rFonts w:ascii="Times New Roman" w:hAnsi="Times New Roman"/>
          <w:sz w:val="24"/>
          <w:szCs w:val="24"/>
        </w:rPr>
      </w:pPr>
      <w:r w:rsidRPr="00116927">
        <w:rPr>
          <w:rStyle w:val="c0c3c31"/>
          <w:rFonts w:ascii="Times New Roman" w:hAnsi="Times New Roman"/>
          <w:sz w:val="24"/>
          <w:szCs w:val="24"/>
        </w:rPr>
        <w:t>Способы получения и переработки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Виды источников информации.</w:t>
      </w:r>
      <w:r w:rsidRPr="00116927">
        <w:rPr>
          <w:rFonts w:ascii="Times New Roman" w:hAnsi="Times New Roman"/>
          <w:sz w:val="24"/>
          <w:szCs w:val="24"/>
        </w:rPr>
        <w:t xml:space="preserve"> </w:t>
      </w:r>
      <w:r w:rsidRPr="00116927">
        <w:rPr>
          <w:rStyle w:val="c0"/>
          <w:rFonts w:ascii="Times New Roman" w:hAnsi="Times New Roman"/>
          <w:sz w:val="24"/>
          <w:szCs w:val="24"/>
        </w:rPr>
        <w:t>Использование каталогов и поисковых программ. Рецензия, отзыв.</w:t>
      </w:r>
    </w:p>
    <w:p w14:paraId="602B2317" w14:textId="77777777" w:rsidR="00116927" w:rsidRDefault="00116927" w:rsidP="00212F4F">
      <w:pPr>
        <w:pStyle w:val="a4"/>
        <w:shd w:val="clear" w:color="auto" w:fill="FFFFFF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Модуль 3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17495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Pr="00717495">
        <w:rPr>
          <w:rFonts w:ascii="Times New Roman" w:hAnsi="Times New Roman"/>
          <w:b/>
          <w:bCs/>
          <w:sz w:val="24"/>
          <w:szCs w:val="24"/>
        </w:rPr>
        <w:t xml:space="preserve">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Pr="00717495">
        <w:rPr>
          <w:rFonts w:ascii="Times New Roman" w:hAnsi="Times New Roman"/>
          <w:b/>
          <w:bCs/>
          <w:sz w:val="24"/>
          <w:szCs w:val="24"/>
        </w:rPr>
        <w:t xml:space="preserve"> (6 ч)</w:t>
      </w:r>
      <w:r w:rsidRPr="00717495">
        <w:rPr>
          <w:rFonts w:ascii="Times New Roman" w:hAnsi="Times New Roman"/>
          <w:b/>
          <w:bCs/>
        </w:rPr>
        <w:t>.</w:t>
      </w:r>
    </w:p>
    <w:p w14:paraId="71EE0990" w14:textId="77777777" w:rsid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>Проект.</w:t>
      </w:r>
      <w:r w:rsidRPr="00077E4F">
        <w:rPr>
          <w:rStyle w:val="c0c31"/>
          <w:sz w:val="24"/>
          <w:szCs w:val="24"/>
        </w:rPr>
        <w:t> </w:t>
      </w:r>
      <w:r w:rsidRPr="00077E4F">
        <w:rPr>
          <w:rStyle w:val="c0"/>
          <w:sz w:val="24"/>
          <w:szCs w:val="24"/>
        </w:rPr>
        <w:t>Особенности и структура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Критерии оценки.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Этапы проекта.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Виды проектов.</w:t>
      </w:r>
      <w:r w:rsidRPr="00116927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Осознание мотива деятельности, значимости предстоящей проектной работы.</w:t>
      </w:r>
      <w:r w:rsidRPr="00116927">
        <w:t xml:space="preserve"> </w:t>
      </w:r>
    </w:p>
    <w:p w14:paraId="53F1BBD8" w14:textId="77777777" w:rsidR="00116927" w:rsidRPr="00116927" w:rsidRDefault="00116927" w:rsidP="00116927">
      <w:pPr>
        <w:pStyle w:val="a7"/>
        <w:shd w:val="clear" w:color="auto" w:fill="auto"/>
        <w:spacing w:after="0" w:line="240" w:lineRule="auto"/>
        <w:ind w:firstLine="0"/>
        <w:rPr>
          <w:rStyle w:val="c0"/>
          <w:b/>
          <w:sz w:val="24"/>
          <w:szCs w:val="24"/>
        </w:rPr>
      </w:pPr>
      <w:r w:rsidRPr="00116927">
        <w:rPr>
          <w:rStyle w:val="c0"/>
          <w:b/>
          <w:sz w:val="24"/>
          <w:szCs w:val="24"/>
        </w:rPr>
        <w:t xml:space="preserve">Модуль </w:t>
      </w:r>
      <w:r>
        <w:rPr>
          <w:rStyle w:val="c0"/>
          <w:b/>
          <w:sz w:val="24"/>
          <w:szCs w:val="24"/>
        </w:rPr>
        <w:t>4</w:t>
      </w:r>
      <w:proofErr w:type="gramStart"/>
      <w:r>
        <w:rPr>
          <w:rStyle w:val="c0"/>
          <w:b/>
          <w:sz w:val="24"/>
          <w:szCs w:val="24"/>
        </w:rPr>
        <w:t>: Как</w:t>
      </w:r>
      <w:proofErr w:type="gramEnd"/>
      <w:r>
        <w:rPr>
          <w:rStyle w:val="c0"/>
          <w:b/>
          <w:sz w:val="24"/>
          <w:szCs w:val="24"/>
        </w:rPr>
        <w:t xml:space="preserve"> работать в команде</w:t>
      </w:r>
      <w:r w:rsidR="003859A7">
        <w:rPr>
          <w:rStyle w:val="c0"/>
          <w:b/>
          <w:sz w:val="24"/>
          <w:szCs w:val="24"/>
        </w:rPr>
        <w:t xml:space="preserve"> (9</w:t>
      </w:r>
      <w:r>
        <w:rPr>
          <w:rStyle w:val="c0"/>
          <w:b/>
          <w:sz w:val="24"/>
          <w:szCs w:val="24"/>
        </w:rPr>
        <w:t xml:space="preserve"> ч).</w:t>
      </w:r>
    </w:p>
    <w:p w14:paraId="7BC021E9" w14:textId="77777777" w:rsidR="005E3B59" w:rsidRDefault="00116927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90347F">
        <w:rPr>
          <w:rStyle w:val="c0"/>
          <w:sz w:val="24"/>
          <w:szCs w:val="24"/>
        </w:rPr>
        <w:lastRenderedPageBreak/>
        <w:t>Включение в проектную деятельность в группе или индивидуально.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Составление плана работы.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Сбор материалов, информации.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Поиск литературы.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Выбор формы реализации проекта.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Самооценка своей деятельности.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Оформление проекта в выбранной форме.</w:t>
      </w:r>
      <w:r w:rsidRPr="0090347F">
        <w:rPr>
          <w:sz w:val="24"/>
          <w:szCs w:val="24"/>
        </w:rPr>
        <w:t xml:space="preserve"> </w:t>
      </w:r>
      <w:r w:rsidRPr="0090347F">
        <w:rPr>
          <w:rStyle w:val="c0"/>
          <w:sz w:val="24"/>
          <w:szCs w:val="24"/>
        </w:rPr>
        <w:t>Защита проекта в индивидуальной или коллективной форме; включение в дискуссию; отстаивание своей</w:t>
      </w:r>
      <w:r w:rsidRPr="00077E4F">
        <w:rPr>
          <w:rStyle w:val="c0"/>
          <w:sz w:val="24"/>
          <w:szCs w:val="24"/>
        </w:rPr>
        <w:t xml:space="preserve"> позиции.</w:t>
      </w:r>
      <w:r w:rsidR="005E3B59">
        <w:rPr>
          <w:rStyle w:val="c0"/>
          <w:sz w:val="24"/>
          <w:szCs w:val="24"/>
        </w:rPr>
        <w:t xml:space="preserve"> </w:t>
      </w:r>
      <w:r w:rsidR="005E3B59" w:rsidRPr="00077E4F">
        <w:rPr>
          <w:rStyle w:val="c0"/>
          <w:sz w:val="24"/>
          <w:szCs w:val="24"/>
        </w:rPr>
        <w:t>Формы продуктов проектной деятельности и презентация проекта.</w:t>
      </w:r>
    </w:p>
    <w:p w14:paraId="14E1DCAF" w14:textId="77777777"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Модуль 5: </w:t>
      </w:r>
      <w:r w:rsidRPr="00AE4BDB">
        <w:rPr>
          <w:b/>
          <w:bCs/>
          <w:sz w:val="24"/>
          <w:szCs w:val="24"/>
        </w:rPr>
        <w:t>Этапы работы в рамках</w:t>
      </w:r>
      <w:r>
        <w:rPr>
          <w:b/>
          <w:bCs/>
          <w:sz w:val="24"/>
          <w:szCs w:val="24"/>
        </w:rPr>
        <w:t xml:space="preserve"> исследовательской деятельности (6 ч).</w:t>
      </w:r>
    </w:p>
    <w:p w14:paraId="37DBF4ED" w14:textId="77777777"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077E4F">
        <w:rPr>
          <w:rStyle w:val="c0c3c31"/>
          <w:sz w:val="24"/>
          <w:szCs w:val="24"/>
        </w:rPr>
        <w:t xml:space="preserve">Исследовательская работа. </w:t>
      </w:r>
      <w:r w:rsidRPr="00077E4F">
        <w:rPr>
          <w:rStyle w:val="c0c31"/>
          <w:sz w:val="24"/>
          <w:szCs w:val="24"/>
        </w:rPr>
        <w:t>Структура.</w:t>
      </w:r>
      <w:r w:rsidRPr="005E3B59">
        <w:t xml:space="preserve"> </w:t>
      </w:r>
      <w:r w:rsidRPr="00077E4F">
        <w:rPr>
          <w:rStyle w:val="c0"/>
          <w:sz w:val="24"/>
          <w:szCs w:val="24"/>
        </w:rPr>
        <w:t>Этапы исследовательской работы.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Работа над введением научного исследования: выбор темы, обоснование ее актуальности.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Методы исследования.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Отзыв. Рецензия.</w:t>
      </w:r>
    </w:p>
    <w:p w14:paraId="0C4FE94A" w14:textId="77777777" w:rsid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5E3B59">
        <w:rPr>
          <w:b/>
          <w:bCs/>
          <w:sz w:val="24"/>
          <w:szCs w:val="24"/>
        </w:rPr>
        <w:t xml:space="preserve">Модуль </w:t>
      </w:r>
      <w:proofErr w:type="gramStart"/>
      <w:r w:rsidRPr="005E3B59">
        <w:rPr>
          <w:b/>
          <w:bCs/>
          <w:sz w:val="24"/>
          <w:szCs w:val="24"/>
        </w:rPr>
        <w:t>6:  Выступление</w:t>
      </w:r>
      <w:proofErr w:type="gramEnd"/>
      <w:r>
        <w:rPr>
          <w:b/>
          <w:bCs/>
          <w:sz w:val="24"/>
          <w:szCs w:val="24"/>
        </w:rPr>
        <w:t xml:space="preserve"> (5 ч).</w:t>
      </w:r>
    </w:p>
    <w:p w14:paraId="70B57068" w14:textId="77777777" w:rsidR="005E3B59" w:rsidRPr="005E3B59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  <w:r w:rsidRPr="005E3B59">
        <w:rPr>
          <w:rStyle w:val="c0c3c31"/>
          <w:sz w:val="24"/>
          <w:szCs w:val="24"/>
        </w:rPr>
        <w:t>Публичное выступление.</w:t>
      </w:r>
      <w:r w:rsidRPr="005E3B59">
        <w:rPr>
          <w:rStyle w:val="c0c3"/>
          <w:sz w:val="24"/>
          <w:szCs w:val="24"/>
        </w:rPr>
        <w:t xml:space="preserve"> </w:t>
      </w:r>
      <w:r w:rsidRPr="005E3B59">
        <w:rPr>
          <w:rStyle w:val="c0"/>
          <w:sz w:val="24"/>
          <w:szCs w:val="24"/>
        </w:rPr>
        <w:t>Как знаменитые люди готовились к выступлениям.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Публичное выступление на трибуне и личность.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Главные предпосылки успеха публичного выступления.</w:t>
      </w:r>
      <w:r w:rsidRPr="005E3B59">
        <w:rPr>
          <w:sz w:val="24"/>
          <w:szCs w:val="24"/>
        </w:rPr>
        <w:t xml:space="preserve"> </w:t>
      </w:r>
      <w:r w:rsidRPr="00077E4F">
        <w:rPr>
          <w:rStyle w:val="c0"/>
          <w:sz w:val="24"/>
          <w:szCs w:val="24"/>
        </w:rPr>
        <w:t>Защита проекта.</w:t>
      </w:r>
    </w:p>
    <w:p w14:paraId="7BA62C48" w14:textId="77777777" w:rsidR="005E3B59" w:rsidRPr="00077E4F" w:rsidRDefault="005E3B59" w:rsidP="005E3B59">
      <w:pPr>
        <w:pStyle w:val="a7"/>
        <w:shd w:val="clear" w:color="auto" w:fill="auto"/>
        <w:spacing w:after="0" w:line="240" w:lineRule="auto"/>
        <w:ind w:firstLine="0"/>
        <w:rPr>
          <w:rStyle w:val="c0"/>
          <w:sz w:val="24"/>
          <w:szCs w:val="24"/>
        </w:rPr>
      </w:pPr>
    </w:p>
    <w:p w14:paraId="30FDB294" w14:textId="77777777" w:rsidR="00717495" w:rsidRDefault="005E3B59" w:rsidP="003859A7">
      <w:pPr>
        <w:pStyle w:val="a4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7F08AE">
        <w:rPr>
          <w:rFonts w:ascii="Times New Roman" w:hAnsi="Times New Roman"/>
          <w:b/>
          <w:color w:val="000000"/>
          <w:sz w:val="24"/>
          <w:szCs w:val="24"/>
        </w:rPr>
        <w:t>класс (35 часов, 1 час в неделю)</w:t>
      </w:r>
    </w:p>
    <w:p w14:paraId="0FB8AB50" w14:textId="77777777" w:rsidR="00717495" w:rsidRDefault="00717495" w:rsidP="00717495">
      <w:pPr>
        <w:pStyle w:val="aa"/>
        <w:rPr>
          <w:rStyle w:val="c0"/>
          <w:b/>
        </w:rPr>
      </w:pPr>
    </w:p>
    <w:p w14:paraId="3A90E3D8" w14:textId="77777777" w:rsidR="007F08AE" w:rsidRPr="00717495" w:rsidRDefault="00717495" w:rsidP="00717495">
      <w:pPr>
        <w:pStyle w:val="a4"/>
        <w:shd w:val="clear" w:color="auto" w:fill="FFFFFF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17495">
        <w:rPr>
          <w:rStyle w:val="c0"/>
          <w:b/>
        </w:rPr>
        <w:t xml:space="preserve"> </w:t>
      </w:r>
      <w:r w:rsidRPr="00717495">
        <w:rPr>
          <w:rStyle w:val="c0"/>
          <w:rFonts w:ascii="Times New Roman" w:hAnsi="Times New Roman"/>
          <w:b/>
          <w:color w:val="000000"/>
          <w:sz w:val="24"/>
          <w:szCs w:val="24"/>
        </w:rPr>
        <w:t>Модуль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495">
        <w:rPr>
          <w:rFonts w:ascii="Times New Roman" w:hAnsi="Times New Roman"/>
          <w:b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/>
          <w:bCs/>
        </w:rPr>
        <w:t xml:space="preserve">: 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проблемы к це</w:t>
      </w:r>
      <w:r>
        <w:rPr>
          <w:rFonts w:ascii="Times New Roman" w:hAnsi="Times New Roman"/>
          <w:b/>
          <w:bCs/>
          <w:sz w:val="24"/>
          <w:szCs w:val="24"/>
        </w:rPr>
        <w:t>ли и планированию деятельности</w:t>
      </w:r>
      <w:r w:rsidR="0032460D" w:rsidRPr="00717495">
        <w:rPr>
          <w:rFonts w:ascii="Times New Roman" w:hAnsi="Times New Roman"/>
          <w:b/>
          <w:bCs/>
          <w:sz w:val="24"/>
          <w:szCs w:val="24"/>
        </w:rPr>
        <w:t xml:space="preserve"> (6 ч)</w:t>
      </w:r>
      <w:r w:rsidR="0032460D" w:rsidRPr="00717495">
        <w:rPr>
          <w:rFonts w:ascii="Times New Roman" w:hAnsi="Times New Roman"/>
          <w:b/>
          <w:bCs/>
        </w:rPr>
        <w:t>.</w:t>
      </w:r>
    </w:p>
    <w:p w14:paraId="6381AFC1" w14:textId="77777777"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Введение в учебный курс.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Выявление признаков ситуации. Желаемая и реальная ситуация</w:t>
      </w:r>
      <w:r>
        <w:rPr>
          <w:rFonts w:ascii="Times New Roman" w:hAnsi="Times New Roman" w:cs="Times New Roman"/>
        </w:rPr>
        <w:t>.</w:t>
      </w:r>
      <w:r w:rsidRPr="00B87721">
        <w:rPr>
          <w:rFonts w:ascii="Times New Roman" w:hAnsi="Times New Roman" w:cs="Times New Roman"/>
        </w:rPr>
        <w:t xml:space="preserve"> Признаки желаемой ситуации.  Планирование дея</w:t>
      </w:r>
      <w:r w:rsidRPr="00B87721">
        <w:rPr>
          <w:rFonts w:ascii="Times New Roman" w:hAnsi="Times New Roman" w:cs="Times New Roman"/>
        </w:rPr>
        <w:softHyphen/>
        <w:t>тельности.</w:t>
      </w:r>
      <w:r w:rsidRPr="0032460D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Ресурсы.</w:t>
      </w:r>
    </w:p>
    <w:p w14:paraId="01407A99" w14:textId="77777777" w:rsidR="0032460D" w:rsidRDefault="0032460D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17495" w:rsidRPr="00717495">
        <w:rPr>
          <w:rStyle w:val="c0"/>
          <w:rFonts w:ascii="Times New Roman" w:hAnsi="Times New Roman" w:cs="Times New Roman"/>
          <w:b/>
        </w:rPr>
        <w:t>Модуль</w:t>
      </w:r>
      <w:r w:rsidR="00717495">
        <w:rPr>
          <w:rFonts w:ascii="Times New Roman" w:hAnsi="Times New Roman" w:cs="Times New Roman"/>
          <w:b/>
        </w:rPr>
        <w:t xml:space="preserve"> 2: Работа с каталогами</w:t>
      </w:r>
      <w:r>
        <w:rPr>
          <w:rFonts w:ascii="Times New Roman" w:hAnsi="Times New Roman" w:cs="Times New Roman"/>
          <w:b/>
        </w:rPr>
        <w:t xml:space="preserve"> (</w:t>
      </w:r>
      <w:r w:rsidRPr="00B87721">
        <w:rPr>
          <w:rFonts w:ascii="Times New Roman" w:hAnsi="Times New Roman" w:cs="Times New Roman"/>
          <w:b/>
        </w:rPr>
        <w:t>4 ч)</w:t>
      </w:r>
      <w:r>
        <w:rPr>
          <w:rFonts w:ascii="Times New Roman" w:hAnsi="Times New Roman" w:cs="Times New Roman"/>
          <w:b/>
        </w:rPr>
        <w:t>.</w:t>
      </w:r>
    </w:p>
    <w:p w14:paraId="21AC003F" w14:textId="77777777" w:rsidR="0032460D" w:rsidRPr="00B87721" w:rsidRDefault="0032460D" w:rsidP="003246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</w:rPr>
        <w:t>Каталог.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Составление каталогов.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Поиск информации.</w:t>
      </w:r>
      <w:r w:rsidRPr="0032460D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Карточный и электронный каталог.</w:t>
      </w:r>
    </w:p>
    <w:p w14:paraId="5E92415C" w14:textId="77777777"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510551">
        <w:rPr>
          <w:rFonts w:ascii="Times New Roman" w:hAnsi="Times New Roman" w:cs="Times New Roman"/>
          <w:b/>
        </w:rPr>
        <w:t xml:space="preserve"> </w:t>
      </w:r>
      <w:r w:rsidR="00717495">
        <w:rPr>
          <w:rFonts w:ascii="Times New Roman" w:hAnsi="Times New Roman" w:cs="Times New Roman"/>
          <w:b/>
        </w:rPr>
        <w:t>Модуль 3:</w:t>
      </w:r>
      <w:r w:rsidRPr="00510551">
        <w:rPr>
          <w:rFonts w:ascii="Times New Roman" w:hAnsi="Times New Roman" w:cs="Times New Roman"/>
          <w:b/>
        </w:rPr>
        <w:t xml:space="preserve"> Работа со </w:t>
      </w:r>
      <w:r w:rsidR="00717495">
        <w:rPr>
          <w:rFonts w:ascii="Times New Roman" w:hAnsi="Times New Roman" w:cs="Times New Roman"/>
          <w:b/>
        </w:rPr>
        <w:t>справочной литературой</w:t>
      </w:r>
      <w:r w:rsidRPr="00510551">
        <w:rPr>
          <w:rFonts w:ascii="Times New Roman" w:hAnsi="Times New Roman" w:cs="Times New Roman"/>
          <w:b/>
        </w:rPr>
        <w:t xml:space="preserve"> (2 ч)</w:t>
      </w:r>
      <w:r>
        <w:rPr>
          <w:rFonts w:ascii="Times New Roman" w:hAnsi="Times New Roman" w:cs="Times New Roman"/>
          <w:b/>
        </w:rPr>
        <w:t>.</w:t>
      </w:r>
    </w:p>
    <w:p w14:paraId="2BE24EE9" w14:textId="77777777" w:rsidR="0032460D" w:rsidRDefault="0032460D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  <w:bCs/>
        </w:rPr>
        <w:t>Виды справочной литературы.</w:t>
      </w:r>
      <w:r w:rsidR="00510551" w:rsidRPr="00510551">
        <w:rPr>
          <w:rFonts w:ascii="Times New Roman" w:hAnsi="Times New Roman" w:cs="Times New Roman"/>
          <w:bCs/>
        </w:rPr>
        <w:t xml:space="preserve"> </w:t>
      </w:r>
      <w:r w:rsidR="00510551" w:rsidRPr="00B87721">
        <w:rPr>
          <w:rFonts w:ascii="Times New Roman" w:hAnsi="Times New Roman" w:cs="Times New Roman"/>
          <w:bCs/>
        </w:rPr>
        <w:t>Информационные лакуны.</w:t>
      </w:r>
    </w:p>
    <w:p w14:paraId="23FA12C5" w14:textId="77777777"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Модуль 4: </w:t>
      </w:r>
      <w:r w:rsidR="00510551" w:rsidRPr="00B87721">
        <w:rPr>
          <w:rFonts w:ascii="Times New Roman" w:hAnsi="Times New Roman" w:cs="Times New Roman"/>
          <w:b/>
          <w:bCs/>
        </w:rPr>
        <w:t>Способы</w:t>
      </w:r>
      <w:r>
        <w:rPr>
          <w:rFonts w:ascii="Times New Roman" w:hAnsi="Times New Roman" w:cs="Times New Roman"/>
          <w:b/>
          <w:bCs/>
        </w:rPr>
        <w:t xml:space="preserve"> первичной обработки </w:t>
      </w:r>
      <w:proofErr w:type="gramStart"/>
      <w:r>
        <w:rPr>
          <w:rFonts w:ascii="Times New Roman" w:hAnsi="Times New Roman" w:cs="Times New Roman"/>
          <w:b/>
          <w:bCs/>
        </w:rPr>
        <w:t>информации</w:t>
      </w:r>
      <w:r w:rsidR="00510551" w:rsidRPr="00B87721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="00510551" w:rsidRPr="00B87721">
        <w:rPr>
          <w:rFonts w:ascii="Times New Roman" w:hAnsi="Times New Roman" w:cs="Times New Roman"/>
          <w:b/>
          <w:bCs/>
        </w:rPr>
        <w:t>8 ч)</w:t>
      </w:r>
      <w:r w:rsidR="00510551">
        <w:rPr>
          <w:rFonts w:ascii="Times New Roman" w:hAnsi="Times New Roman" w:cs="Times New Roman"/>
          <w:b/>
          <w:bCs/>
        </w:rPr>
        <w:t>.</w:t>
      </w:r>
    </w:p>
    <w:p w14:paraId="4BAEC60A" w14:textId="77777777" w:rsidR="00510551" w:rsidRDefault="00510551" w:rsidP="0032460D">
      <w:pPr>
        <w:rPr>
          <w:rFonts w:ascii="Times New Roman" w:hAnsi="Times New Roman" w:cs="Times New Roman"/>
          <w:shd w:val="clear" w:color="auto" w:fill="FFFFFF"/>
        </w:rPr>
      </w:pPr>
      <w:r w:rsidRPr="00B87721">
        <w:rPr>
          <w:rFonts w:ascii="Times New Roman" w:hAnsi="Times New Roman" w:cs="Times New Roman"/>
        </w:rPr>
        <w:t>Чтение текста с маркированием.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 xml:space="preserve">Практическая работа «Чтение текста с </w:t>
      </w:r>
      <w:proofErr w:type="spellStart"/>
      <w:r w:rsidRPr="00B87721">
        <w:rPr>
          <w:rFonts w:ascii="Times New Roman" w:hAnsi="Times New Roman" w:cs="Times New Roman"/>
        </w:rPr>
        <w:t>макрированием</w:t>
      </w:r>
      <w:proofErr w:type="spellEnd"/>
      <w:r w:rsidRPr="00B877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 xml:space="preserve">Организация информации с помощью </w:t>
      </w:r>
      <w:proofErr w:type="spellStart"/>
      <w:r w:rsidRPr="00B87721">
        <w:rPr>
          <w:rFonts w:ascii="Times New Roman" w:hAnsi="Times New Roman" w:cs="Times New Roman"/>
          <w:bCs/>
        </w:rPr>
        <w:t>денотатного</w:t>
      </w:r>
      <w:proofErr w:type="spellEnd"/>
      <w:r w:rsidRPr="00B87721">
        <w:rPr>
          <w:rFonts w:ascii="Times New Roman" w:hAnsi="Times New Roman" w:cs="Times New Roman"/>
          <w:bCs/>
        </w:rPr>
        <w:t xml:space="preserve"> графа.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Работа с терминами и понятиями.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Коллаж.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Способы первичной обработки информации.</w:t>
      </w:r>
      <w:r w:rsidRPr="00510551">
        <w:rPr>
          <w:rFonts w:ascii="Times New Roman" w:hAnsi="Times New Roman" w:cs="Times New Roman"/>
          <w:shd w:val="clear" w:color="auto" w:fill="FFFFFF"/>
        </w:rPr>
        <w:t xml:space="preserve"> </w:t>
      </w:r>
      <w:r w:rsidRPr="00B87721">
        <w:rPr>
          <w:rFonts w:ascii="Times New Roman" w:hAnsi="Times New Roman" w:cs="Times New Roman"/>
          <w:shd w:val="clear" w:color="auto" w:fill="FFFFFF"/>
        </w:rPr>
        <w:t>Введение проекта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0AF04980" w14:textId="77777777" w:rsidR="00510551" w:rsidRDefault="00212F4F" w:rsidP="003246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Модуль 5</w:t>
      </w:r>
      <w:proofErr w:type="gramStart"/>
      <w:r>
        <w:rPr>
          <w:rFonts w:ascii="Times New Roman" w:hAnsi="Times New Roman" w:cs="Times New Roman"/>
          <w:b/>
          <w:bCs/>
        </w:rPr>
        <w:t>: Как</w:t>
      </w:r>
      <w:proofErr w:type="gramEnd"/>
      <w:r>
        <w:rPr>
          <w:rFonts w:ascii="Times New Roman" w:hAnsi="Times New Roman" w:cs="Times New Roman"/>
          <w:b/>
          <w:bCs/>
        </w:rPr>
        <w:t xml:space="preserve"> работать вместе</w:t>
      </w:r>
      <w:r w:rsidR="005E3B59">
        <w:rPr>
          <w:rFonts w:ascii="Times New Roman" w:hAnsi="Times New Roman" w:cs="Times New Roman"/>
          <w:b/>
          <w:bCs/>
        </w:rPr>
        <w:t xml:space="preserve"> (</w:t>
      </w:r>
      <w:r w:rsidR="00510551" w:rsidRPr="00510551">
        <w:rPr>
          <w:rFonts w:ascii="Times New Roman" w:hAnsi="Times New Roman" w:cs="Times New Roman"/>
          <w:b/>
          <w:bCs/>
        </w:rPr>
        <w:t>4 ч)</w:t>
      </w:r>
      <w:r w:rsidR="00510551">
        <w:rPr>
          <w:rFonts w:ascii="Times New Roman" w:hAnsi="Times New Roman" w:cs="Times New Roman"/>
          <w:b/>
          <w:bCs/>
        </w:rPr>
        <w:t>.</w:t>
      </w:r>
    </w:p>
    <w:p w14:paraId="3F405B23" w14:textId="77777777" w:rsidR="00510551" w:rsidRDefault="00510551" w:rsidP="0032460D">
      <w:pPr>
        <w:rPr>
          <w:rFonts w:ascii="Times New Roman" w:hAnsi="Times New Roman" w:cs="Times New Roman"/>
          <w:bCs/>
        </w:rPr>
      </w:pPr>
      <w:r w:rsidRPr="00B87721">
        <w:rPr>
          <w:rFonts w:ascii="Times New Roman" w:hAnsi="Times New Roman" w:cs="Times New Roman"/>
        </w:rPr>
        <w:t>Что такое команда?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Кто со мной?!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«За» и «против»</w:t>
      </w:r>
      <w:r>
        <w:rPr>
          <w:rFonts w:ascii="Times New Roman" w:hAnsi="Times New Roman" w:cs="Times New Roman"/>
          <w:bCs/>
        </w:rPr>
        <w:t xml:space="preserve">. </w:t>
      </w:r>
      <w:r w:rsidRPr="00B87721">
        <w:rPr>
          <w:rFonts w:ascii="Times New Roman" w:hAnsi="Times New Roman" w:cs="Times New Roman"/>
          <w:bCs/>
        </w:rPr>
        <w:t>Сам себе эксперт.</w:t>
      </w:r>
    </w:p>
    <w:p w14:paraId="22F52AEE" w14:textId="77777777"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Модуль </w:t>
      </w:r>
      <w:proofErr w:type="gramStart"/>
      <w:r>
        <w:rPr>
          <w:rFonts w:ascii="Times New Roman" w:hAnsi="Times New Roman" w:cs="Times New Roman"/>
          <w:b/>
          <w:bCs/>
        </w:rPr>
        <w:t>6:  Выступление</w:t>
      </w:r>
      <w:proofErr w:type="gramEnd"/>
      <w:r w:rsidR="00510551">
        <w:rPr>
          <w:rFonts w:ascii="Times New Roman" w:hAnsi="Times New Roman" w:cs="Times New Roman"/>
          <w:b/>
        </w:rPr>
        <w:t xml:space="preserve"> </w:t>
      </w:r>
      <w:r w:rsidR="005E3B59">
        <w:rPr>
          <w:rFonts w:ascii="Times New Roman" w:hAnsi="Times New Roman" w:cs="Times New Roman"/>
          <w:b/>
        </w:rPr>
        <w:t>(</w:t>
      </w:r>
      <w:r w:rsidR="00510551" w:rsidRPr="00B87721">
        <w:rPr>
          <w:rFonts w:ascii="Times New Roman" w:hAnsi="Times New Roman" w:cs="Times New Roman"/>
          <w:b/>
        </w:rPr>
        <w:t>5 ч)</w:t>
      </w:r>
      <w:r w:rsidR="00510551">
        <w:rPr>
          <w:rFonts w:ascii="Times New Roman" w:hAnsi="Times New Roman" w:cs="Times New Roman"/>
          <w:b/>
        </w:rPr>
        <w:t>.</w:t>
      </w:r>
    </w:p>
    <w:p w14:paraId="327C9E70" w14:textId="77777777" w:rsidR="00510551" w:rsidRPr="00B87721" w:rsidRDefault="00510551" w:rsidP="00510551">
      <w:pPr>
        <w:rPr>
          <w:rFonts w:ascii="Times New Roman" w:hAnsi="Times New Roman" w:cs="Times New Roman"/>
        </w:rPr>
      </w:pPr>
      <w:r w:rsidRPr="00B87721">
        <w:rPr>
          <w:rFonts w:ascii="Times New Roman" w:hAnsi="Times New Roman" w:cs="Times New Roman"/>
          <w:bCs/>
        </w:rPr>
        <w:t>Планирование публичного выступления</w:t>
      </w:r>
      <w:r w:rsidRPr="00B87721"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proofErr w:type="gramStart"/>
      <w:r w:rsidRPr="00B87721">
        <w:rPr>
          <w:rFonts w:ascii="Times New Roman" w:hAnsi="Times New Roman" w:cs="Times New Roman"/>
        </w:rPr>
        <w:t>Отбор  примеров</w:t>
      </w:r>
      <w:proofErr w:type="gramEnd"/>
      <w:r w:rsidRPr="00B87721">
        <w:rPr>
          <w:rFonts w:ascii="Times New Roman" w:hAnsi="Times New Roman" w:cs="Times New Roman"/>
        </w:rPr>
        <w:t xml:space="preserve"> для выступления.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Систематизация информационного материала.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К</w:t>
      </w:r>
      <w:r w:rsidRPr="00B87721">
        <w:rPr>
          <w:rFonts w:ascii="Times New Roman" w:hAnsi="Times New Roman" w:cs="Times New Roman"/>
        </w:rPr>
        <w:t>ак можно завершать выступление.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Взаимодействие с аудиторией.</w:t>
      </w:r>
    </w:p>
    <w:p w14:paraId="71D70E71" w14:textId="77777777" w:rsidR="00510551" w:rsidRDefault="00212F4F" w:rsidP="003246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7:</w:t>
      </w:r>
      <w:r w:rsidR="005105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Ведение дискуссии</w:t>
      </w:r>
      <w:r w:rsidR="00510551" w:rsidRPr="00B87721">
        <w:rPr>
          <w:rFonts w:ascii="Times New Roman" w:hAnsi="Times New Roman" w:cs="Times New Roman"/>
          <w:b/>
        </w:rPr>
        <w:t xml:space="preserve"> </w:t>
      </w:r>
      <w:proofErr w:type="gramStart"/>
      <w:r w:rsidR="00510551" w:rsidRPr="00B87721">
        <w:rPr>
          <w:rFonts w:ascii="Times New Roman" w:hAnsi="Times New Roman" w:cs="Times New Roman"/>
          <w:b/>
        </w:rPr>
        <w:t>( 6</w:t>
      </w:r>
      <w:proofErr w:type="gramEnd"/>
      <w:r w:rsidR="00510551" w:rsidRPr="00B87721">
        <w:rPr>
          <w:rFonts w:ascii="Times New Roman" w:hAnsi="Times New Roman" w:cs="Times New Roman"/>
          <w:b/>
        </w:rPr>
        <w:t xml:space="preserve"> ч)</w:t>
      </w:r>
      <w:r w:rsidR="00510551">
        <w:rPr>
          <w:rFonts w:ascii="Times New Roman" w:hAnsi="Times New Roman" w:cs="Times New Roman"/>
          <w:b/>
        </w:rPr>
        <w:t>.</w:t>
      </w:r>
    </w:p>
    <w:p w14:paraId="62520A7F" w14:textId="77777777" w:rsidR="00510551" w:rsidRPr="00510551" w:rsidRDefault="00510551" w:rsidP="0032460D">
      <w:pPr>
        <w:rPr>
          <w:rFonts w:ascii="Times New Roman" w:hAnsi="Times New Roman" w:cs="Times New Roman"/>
          <w:b/>
        </w:rPr>
      </w:pPr>
      <w:r w:rsidRPr="00B87721">
        <w:rPr>
          <w:rFonts w:ascii="Times New Roman" w:hAnsi="Times New Roman" w:cs="Times New Roman"/>
        </w:rPr>
        <w:t>Дискуссия – как основной вид коммуникации.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Активное слушание</w:t>
      </w:r>
      <w:r>
        <w:rPr>
          <w:rFonts w:ascii="Times New Roman" w:hAnsi="Times New Roman" w:cs="Times New Roman"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Вопросы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  <w:bCs/>
        </w:rPr>
        <w:t xml:space="preserve"> </w:t>
      </w:r>
      <w:r w:rsidRPr="00B87721">
        <w:rPr>
          <w:rFonts w:ascii="Times New Roman" w:hAnsi="Times New Roman" w:cs="Times New Roman"/>
          <w:bCs/>
        </w:rPr>
        <w:t>Аргументация</w:t>
      </w:r>
      <w:r>
        <w:rPr>
          <w:rFonts w:ascii="Times New Roman" w:hAnsi="Times New Roman" w:cs="Times New Roman"/>
          <w:bCs/>
        </w:rPr>
        <w:t>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Коммуникативная игра.</w:t>
      </w:r>
      <w:r w:rsidRPr="00510551">
        <w:rPr>
          <w:rFonts w:ascii="Times New Roman" w:hAnsi="Times New Roman" w:cs="Times New Roman"/>
        </w:rPr>
        <w:t xml:space="preserve"> </w:t>
      </w:r>
      <w:r w:rsidRPr="00B87721">
        <w:rPr>
          <w:rFonts w:ascii="Times New Roman" w:hAnsi="Times New Roman" w:cs="Times New Roman"/>
        </w:rPr>
        <w:t>Защита проекта</w:t>
      </w:r>
      <w:r>
        <w:rPr>
          <w:rFonts w:ascii="Times New Roman" w:hAnsi="Times New Roman" w:cs="Times New Roman"/>
        </w:rPr>
        <w:t>.</w:t>
      </w:r>
    </w:p>
    <w:p w14:paraId="00699750" w14:textId="77777777" w:rsidR="007F08AE" w:rsidRDefault="007F08AE" w:rsidP="007F08AE">
      <w:pPr>
        <w:pStyle w:val="a4"/>
        <w:shd w:val="clear" w:color="auto" w:fill="FFFFFF"/>
        <w:ind w:left="7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6DDE7E20" w14:textId="77777777" w:rsidR="007F08AE" w:rsidRDefault="007F08AE" w:rsidP="007F08AE">
      <w:pPr>
        <w:pStyle w:val="a4"/>
        <w:numPr>
          <w:ilvl w:val="0"/>
          <w:numId w:val="13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 (34 часа, 1 час в неделю)</w:t>
      </w:r>
    </w:p>
    <w:p w14:paraId="0B9975F5" w14:textId="77777777" w:rsidR="007F08AE" w:rsidRPr="009A1A3C" w:rsidRDefault="009A1A3C" w:rsidP="009A1A3C">
      <w:pPr>
        <w:tabs>
          <w:tab w:val="left" w:pos="1500"/>
          <w:tab w:val="center" w:pos="7389"/>
          <w:tab w:val="left" w:pos="12090"/>
        </w:tabs>
        <w:jc w:val="center"/>
        <w:rPr>
          <w:b/>
        </w:rPr>
      </w:pPr>
      <w:r w:rsidRPr="009A1A3C">
        <w:rPr>
          <w:rFonts w:ascii="Times New Roman" w:hAnsi="Times New Roman"/>
          <w:b/>
        </w:rPr>
        <w:t>Модуль 1: Методы сбора данных: анкетный опрос и интервью (12 часов).</w:t>
      </w:r>
      <w:r>
        <w:rPr>
          <w:b/>
        </w:rPr>
        <w:tab/>
      </w:r>
      <w:r w:rsidRPr="003A3B9F">
        <w:rPr>
          <w:b/>
        </w:rPr>
        <w:t>«МЕТОДЫ СБОРА ДАННЫХ: АНКЕТНЫЙ ОПРОС И ИНТЕРВЬЮ»</w:t>
      </w:r>
      <w:r>
        <w:rPr>
          <w:b/>
        </w:rPr>
        <w:tab/>
        <w:t>12ч</w:t>
      </w:r>
    </w:p>
    <w:p w14:paraId="194F0243" w14:textId="77777777" w:rsidR="009A1A3C" w:rsidRPr="00B11641" w:rsidRDefault="009A1A3C" w:rsidP="009A1A3C">
      <w:pPr>
        <w:rPr>
          <w:rFonts w:ascii="Times New Roman" w:hAnsi="Times New Roman" w:cs="Times New Roman"/>
          <w:b/>
        </w:rPr>
      </w:pPr>
      <w:r w:rsidRPr="00404430">
        <w:rPr>
          <w:b/>
          <w:i/>
        </w:rPr>
        <w:t xml:space="preserve">                                                                   </w:t>
      </w:r>
      <w:r w:rsidRPr="00B11641">
        <w:rPr>
          <w:rFonts w:ascii="Times New Roman" w:hAnsi="Times New Roman" w:cs="Times New Roman"/>
          <w:b/>
          <w:i/>
          <w:u w:val="single"/>
        </w:rPr>
        <w:t>Тема 1</w:t>
      </w:r>
      <w:r w:rsidRPr="00B11641">
        <w:rPr>
          <w:rFonts w:ascii="Times New Roman" w:hAnsi="Times New Roman" w:cs="Times New Roman"/>
          <w:b/>
          <w:u w:val="single"/>
        </w:rPr>
        <w:t>.</w:t>
      </w:r>
      <w:r w:rsidRPr="00B11641">
        <w:rPr>
          <w:rFonts w:ascii="Times New Roman" w:hAnsi="Times New Roman" w:cs="Times New Roman"/>
          <w:b/>
        </w:rPr>
        <w:t xml:space="preserve"> Общая характеристика опросных методов</w:t>
      </w:r>
      <w:r w:rsidR="00B11641">
        <w:rPr>
          <w:rFonts w:ascii="Times New Roman" w:hAnsi="Times New Roman" w:cs="Times New Roman"/>
          <w:b/>
        </w:rPr>
        <w:t xml:space="preserve"> (</w:t>
      </w:r>
      <w:r w:rsidRPr="00B11641">
        <w:rPr>
          <w:rFonts w:ascii="Times New Roman" w:hAnsi="Times New Roman" w:cs="Times New Roman"/>
          <w:b/>
        </w:rPr>
        <w:t>2 ч</w:t>
      </w:r>
      <w:r w:rsidR="00B11641">
        <w:rPr>
          <w:rFonts w:ascii="Times New Roman" w:hAnsi="Times New Roman" w:cs="Times New Roman"/>
          <w:b/>
        </w:rPr>
        <w:t>).</w:t>
      </w:r>
    </w:p>
    <w:p w14:paraId="0716780B" w14:textId="77777777" w:rsidR="00B11641" w:rsidRDefault="009A1A3C" w:rsidP="009A1A3C">
      <w:pPr>
        <w:rPr>
          <w:rFonts w:ascii="Times New Roman" w:hAnsi="Times New Roman" w:cs="Times New Roman"/>
          <w:b/>
          <w:i/>
        </w:rPr>
      </w:pPr>
      <w:r w:rsidRPr="00B11641">
        <w:rPr>
          <w:rFonts w:ascii="Times New Roman" w:hAnsi="Times New Roman" w:cs="Times New Roman"/>
          <w:color w:val="auto"/>
        </w:rPr>
        <w:t>Общая характеристика опросных методов. Опрос как процесс организованного общения</w:t>
      </w:r>
      <w:r w:rsidRPr="00B11641">
        <w:rPr>
          <w:rFonts w:ascii="Times New Roman" w:hAnsi="Times New Roman" w:cs="Times New Roman"/>
        </w:rPr>
        <w:t xml:space="preserve">. </w:t>
      </w:r>
      <w:r w:rsidRPr="00B11641">
        <w:rPr>
          <w:rFonts w:ascii="Times New Roman" w:hAnsi="Times New Roman" w:cs="Times New Roman"/>
          <w:color w:val="auto"/>
        </w:rPr>
        <w:t>Роль и значение мотивации к участию в опросе. Проблема качества информации, получаемой с помощью опросных методов.</w:t>
      </w:r>
      <w:r w:rsidRPr="00B11641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</w:p>
    <w:p w14:paraId="0407FE37" w14:textId="77777777" w:rsidR="00B11641" w:rsidRDefault="009A1A3C" w:rsidP="009A1A3C">
      <w:pPr>
        <w:rPr>
          <w:rFonts w:ascii="Times New Roman" w:hAnsi="Times New Roman" w:cs="Times New Roman"/>
          <w:b/>
        </w:rPr>
      </w:pPr>
      <w:r w:rsidRPr="00B11641">
        <w:rPr>
          <w:rFonts w:ascii="Times New Roman" w:hAnsi="Times New Roman" w:cs="Times New Roman"/>
          <w:b/>
          <w:i/>
        </w:rPr>
        <w:t>Тема 2</w:t>
      </w:r>
      <w:r w:rsidRPr="00B11641">
        <w:rPr>
          <w:rFonts w:ascii="Times New Roman" w:hAnsi="Times New Roman" w:cs="Times New Roman"/>
          <w:b/>
        </w:rPr>
        <w:t>. Вопрос как элементарный те</w:t>
      </w:r>
      <w:r w:rsidR="00B11641">
        <w:rPr>
          <w:rFonts w:ascii="Times New Roman" w:hAnsi="Times New Roman" w:cs="Times New Roman"/>
          <w:b/>
        </w:rPr>
        <w:t>хнический инструмент опроса (</w:t>
      </w:r>
      <w:r w:rsidRPr="00B11641">
        <w:rPr>
          <w:rFonts w:ascii="Times New Roman" w:hAnsi="Times New Roman" w:cs="Times New Roman"/>
          <w:b/>
        </w:rPr>
        <w:t>2ч</w:t>
      </w:r>
      <w:r w:rsidR="00B11641">
        <w:rPr>
          <w:rFonts w:ascii="Times New Roman" w:hAnsi="Times New Roman" w:cs="Times New Roman"/>
          <w:b/>
        </w:rPr>
        <w:t>).</w:t>
      </w:r>
    </w:p>
    <w:p w14:paraId="41B02AA5" w14:textId="77777777"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Вопрос как элементарный технический инструмент опроса. Функции Логические требования к конструкции вопросов. Классификация видов вопросов. </w:t>
      </w:r>
    </w:p>
    <w:p w14:paraId="1E60CB4B" w14:textId="77777777" w:rsidR="00B11641" w:rsidRDefault="009A1A3C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3</w:t>
      </w:r>
      <w:r w:rsidRPr="00B11641">
        <w:rPr>
          <w:rFonts w:ascii="Times New Roman" w:hAnsi="Times New Roman" w:cs="Times New Roman"/>
          <w:b/>
          <w:color w:val="auto"/>
        </w:rPr>
        <w:t>.</w:t>
      </w:r>
      <w:r w:rsidRPr="00B1164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B11641">
        <w:rPr>
          <w:rFonts w:ascii="Times New Roman" w:hAnsi="Times New Roman" w:cs="Times New Roman"/>
          <w:b/>
          <w:color w:val="auto"/>
        </w:rPr>
        <w:t>Анкетный опрос как ме</w:t>
      </w:r>
      <w:r w:rsidR="00B11641">
        <w:rPr>
          <w:rFonts w:ascii="Times New Roman" w:hAnsi="Times New Roman" w:cs="Times New Roman"/>
          <w:b/>
          <w:color w:val="auto"/>
        </w:rPr>
        <w:t>тод сбора первичной информации (</w:t>
      </w:r>
      <w:r w:rsidRPr="00B11641">
        <w:rPr>
          <w:rFonts w:ascii="Times New Roman" w:hAnsi="Times New Roman" w:cs="Times New Roman"/>
          <w:b/>
          <w:color w:val="auto"/>
        </w:rPr>
        <w:t>4ч</w:t>
      </w:r>
      <w:r w:rsidR="00B11641">
        <w:rPr>
          <w:rFonts w:ascii="Times New Roman" w:hAnsi="Times New Roman" w:cs="Times New Roman"/>
          <w:b/>
          <w:color w:val="auto"/>
        </w:rPr>
        <w:t>).</w:t>
      </w:r>
    </w:p>
    <w:p w14:paraId="0263BD70" w14:textId="77777777" w:rsidR="00B11641" w:rsidRPr="00B11641" w:rsidRDefault="009A1A3C" w:rsidP="009A1A3C">
      <w:pPr>
        <w:rPr>
          <w:rFonts w:ascii="Times New Roman" w:hAnsi="Times New Roman" w:cs="Times New Roman"/>
          <w:color w:val="auto"/>
        </w:rPr>
      </w:pPr>
      <w:r w:rsidRPr="00B11641">
        <w:rPr>
          <w:rFonts w:ascii="Times New Roman" w:hAnsi="Times New Roman" w:cs="Times New Roman"/>
          <w:color w:val="auto"/>
        </w:rPr>
        <w:t xml:space="preserve"> Анкетный опрос как метод сбора первичной информации. Отбор респондентов. Композиция и язык анкеты. Фазы опроса как процесса. Границы применения разных видов анкетного опроса. </w:t>
      </w:r>
    </w:p>
    <w:p w14:paraId="47672636" w14:textId="77777777" w:rsid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b/>
          <w:i/>
          <w:color w:val="auto"/>
          <w:u w:val="single"/>
        </w:rPr>
        <w:t>Тема 4</w:t>
      </w:r>
      <w:r w:rsidRPr="00B11641">
        <w:rPr>
          <w:rFonts w:ascii="Times New Roman" w:hAnsi="Times New Roman" w:cs="Times New Roman"/>
          <w:b/>
          <w:color w:val="auto"/>
        </w:rPr>
        <w:t xml:space="preserve">. Специфические особенности </w:t>
      </w:r>
      <w:r>
        <w:rPr>
          <w:rFonts w:ascii="Times New Roman" w:hAnsi="Times New Roman" w:cs="Times New Roman"/>
          <w:b/>
          <w:color w:val="auto"/>
        </w:rPr>
        <w:t>интервью как опросного метода (</w:t>
      </w:r>
      <w:r w:rsidRPr="00B11641">
        <w:rPr>
          <w:rFonts w:ascii="Times New Roman" w:hAnsi="Times New Roman" w:cs="Times New Roman"/>
          <w:b/>
          <w:color w:val="auto"/>
        </w:rPr>
        <w:t>4ч</w:t>
      </w:r>
      <w:r>
        <w:rPr>
          <w:rFonts w:ascii="Times New Roman" w:hAnsi="Times New Roman" w:cs="Times New Roman"/>
          <w:b/>
          <w:color w:val="auto"/>
        </w:rPr>
        <w:t>).</w:t>
      </w:r>
    </w:p>
    <w:p w14:paraId="5B31CC1F" w14:textId="77777777" w:rsidR="009A1A3C" w:rsidRPr="00B11641" w:rsidRDefault="00B11641" w:rsidP="009A1A3C">
      <w:pPr>
        <w:rPr>
          <w:rFonts w:ascii="Times New Roman" w:hAnsi="Times New Roman" w:cs="Times New Roman"/>
          <w:b/>
          <w:color w:val="auto"/>
        </w:rPr>
      </w:pPr>
      <w:r w:rsidRPr="00B11641">
        <w:rPr>
          <w:rFonts w:ascii="Times New Roman" w:hAnsi="Times New Roman" w:cs="Times New Roman"/>
          <w:color w:val="auto"/>
        </w:rPr>
        <w:lastRenderedPageBreak/>
        <w:t xml:space="preserve"> </w:t>
      </w:r>
      <w:r w:rsidR="009A1A3C" w:rsidRPr="00B11641">
        <w:rPr>
          <w:rFonts w:ascii="Times New Roman" w:hAnsi="Times New Roman" w:cs="Times New Roman"/>
          <w:color w:val="auto"/>
        </w:rPr>
        <w:t>Спе</w:t>
      </w:r>
      <w:r w:rsidR="005F2F51">
        <w:rPr>
          <w:rFonts w:ascii="Times New Roman" w:hAnsi="Times New Roman" w:cs="Times New Roman"/>
          <w:color w:val="auto"/>
        </w:rPr>
        <w:t>цифические особенности интервью</w:t>
      </w:r>
      <w:r w:rsidR="009A1A3C" w:rsidRPr="00B11641">
        <w:rPr>
          <w:rFonts w:ascii="Times New Roman" w:hAnsi="Times New Roman" w:cs="Times New Roman"/>
          <w:color w:val="auto"/>
        </w:rPr>
        <w:t xml:space="preserve">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 </w:t>
      </w:r>
    </w:p>
    <w:p w14:paraId="20709E53" w14:textId="77777777" w:rsidR="009A1A3C" w:rsidRPr="00B11641" w:rsidRDefault="009A1A3C" w:rsidP="009A1A3C">
      <w:pPr>
        <w:rPr>
          <w:rFonts w:ascii="Times New Roman" w:hAnsi="Times New Roman" w:cs="Times New Roman"/>
          <w:color w:val="auto"/>
        </w:rPr>
      </w:pPr>
    </w:p>
    <w:p w14:paraId="1B76A08F" w14:textId="77777777" w:rsidR="009A1A3C" w:rsidRDefault="00D84446" w:rsidP="009A1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2</w:t>
      </w:r>
      <w:r w:rsidRPr="009A1A3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Основы риторики. Публичное выступление (12 часов).</w:t>
      </w:r>
    </w:p>
    <w:p w14:paraId="30FA4F96" w14:textId="77777777" w:rsidR="00233E76" w:rsidRDefault="00233E76" w:rsidP="009A1A3C">
      <w:pPr>
        <w:jc w:val="both"/>
        <w:rPr>
          <w:rFonts w:ascii="Times New Roman" w:hAnsi="Times New Roman"/>
          <w:b/>
        </w:rPr>
      </w:pPr>
    </w:p>
    <w:p w14:paraId="0DCC0BD5" w14:textId="77777777"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</w:rPr>
        <w:t>Тема 1</w:t>
      </w:r>
      <w:r w:rsidRPr="00233E76">
        <w:rPr>
          <w:rFonts w:ascii="Times New Roman" w:hAnsi="Times New Roman" w:cs="Times New Roman"/>
          <w:b/>
        </w:rPr>
        <w:t>. Что такое быть оратором</w:t>
      </w:r>
      <w:r w:rsidR="00233E76">
        <w:rPr>
          <w:rFonts w:ascii="Times New Roman" w:hAnsi="Times New Roman" w:cs="Times New Roman"/>
          <w:b/>
        </w:rPr>
        <w:t xml:space="preserve"> (</w:t>
      </w:r>
      <w:r w:rsidRPr="00233E76">
        <w:rPr>
          <w:rFonts w:ascii="Times New Roman" w:hAnsi="Times New Roman" w:cs="Times New Roman"/>
          <w:b/>
        </w:rPr>
        <w:t>2ч</w:t>
      </w:r>
      <w:r w:rsidR="00233E76">
        <w:rPr>
          <w:rFonts w:ascii="Times New Roman" w:hAnsi="Times New Roman" w:cs="Times New Roman"/>
          <w:b/>
        </w:rPr>
        <w:t>).</w:t>
      </w:r>
    </w:p>
    <w:p w14:paraId="67EE91CA" w14:textId="77777777"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>Ораторское искусство. Великие ораторы древности. Что такое быть хорошим оратором? Критерии хорошей речи. Риторика как искусство хорошей речи</w:t>
      </w:r>
    </w:p>
    <w:p w14:paraId="465BE10D" w14:textId="77777777" w:rsidR="00D84446" w:rsidRPr="00233E76" w:rsidRDefault="00D8444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2</w:t>
      </w:r>
      <w:r w:rsidRPr="00233E76">
        <w:rPr>
          <w:rFonts w:ascii="Times New Roman" w:hAnsi="Times New Roman" w:cs="Times New Roman"/>
          <w:b/>
          <w:u w:val="single"/>
        </w:rPr>
        <w:t>.</w:t>
      </w:r>
      <w:r w:rsidR="00233E76">
        <w:rPr>
          <w:rFonts w:ascii="Times New Roman" w:hAnsi="Times New Roman" w:cs="Times New Roman"/>
          <w:b/>
        </w:rPr>
        <w:t xml:space="preserve"> Рождение текста (</w:t>
      </w:r>
      <w:r w:rsidRPr="00233E76">
        <w:rPr>
          <w:rFonts w:ascii="Times New Roman" w:hAnsi="Times New Roman" w:cs="Times New Roman"/>
          <w:b/>
        </w:rPr>
        <w:t>2ч</w:t>
      </w:r>
      <w:r w:rsidR="00233E76">
        <w:rPr>
          <w:rFonts w:ascii="Times New Roman" w:hAnsi="Times New Roman" w:cs="Times New Roman"/>
          <w:b/>
        </w:rPr>
        <w:t>).</w:t>
      </w:r>
    </w:p>
    <w:p w14:paraId="4DD5946D" w14:textId="77777777" w:rsid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14:paraId="15ABF83C" w14:textId="77777777" w:rsidR="00233E76" w:rsidRDefault="00D84446" w:rsidP="00233E7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33E76">
        <w:rPr>
          <w:b/>
          <w:i/>
          <w:u w:val="single"/>
        </w:rPr>
        <w:t>Тема 3.</w:t>
      </w:r>
      <w:r w:rsidR="00233E76">
        <w:rPr>
          <w:b/>
        </w:rPr>
        <w:t xml:space="preserve"> ЧТО и КАК мы говорим (</w:t>
      </w:r>
      <w:r w:rsidRPr="00233E76">
        <w:rPr>
          <w:b/>
        </w:rPr>
        <w:t>3ч</w:t>
      </w:r>
      <w:r w:rsidR="00233E76">
        <w:rPr>
          <w:b/>
        </w:rPr>
        <w:t>).</w:t>
      </w:r>
    </w:p>
    <w:p w14:paraId="015ED916" w14:textId="77777777" w:rsidR="00233E76" w:rsidRPr="00233E76" w:rsidRDefault="00D84446" w:rsidP="00233E76">
      <w:pPr>
        <w:pStyle w:val="a3"/>
        <w:shd w:val="clear" w:color="auto" w:fill="FFFFFF"/>
        <w:spacing w:before="0" w:beforeAutospacing="0" w:after="0" w:afterAutospacing="0"/>
      </w:pPr>
      <w:r w:rsidRPr="00233E76">
        <w:t>Вербальные и невербальные формы передачи информации. Элементы вербальной коммуникации, влияющие на восприятие речи (темп, тембр голоса, громкость, четкость и т.д.).</w:t>
      </w:r>
      <w:r w:rsidR="00233E76" w:rsidRPr="00233E76">
        <w:t xml:space="preserve"> Элементы невербальной коммуникации (выражение лица, жесты, поза, параметры голоса,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14:paraId="2EBAD8D1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4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«Украшения» для речи</w:t>
      </w:r>
      <w:r w:rsidRPr="00233E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233E76">
        <w:rPr>
          <w:rFonts w:ascii="Times New Roman" w:hAnsi="Times New Roman" w:cs="Times New Roman"/>
          <w:b/>
        </w:rPr>
        <w:t>2ч</w:t>
      </w:r>
      <w:r>
        <w:rPr>
          <w:rFonts w:ascii="Times New Roman" w:hAnsi="Times New Roman" w:cs="Times New Roman"/>
          <w:b/>
        </w:rPr>
        <w:t>).</w:t>
      </w:r>
    </w:p>
    <w:p w14:paraId="511C89C4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Риторические приемы, позволяющие сделать речь более удобной для восприятия (анафора, период, повтор, риторический вопрос, сравнение, др. тропы). Целесообразность использования риторических приемов</w:t>
      </w:r>
      <w:r w:rsidRPr="00233E76">
        <w:rPr>
          <w:rFonts w:ascii="Times New Roman" w:hAnsi="Times New Roman" w:cs="Times New Roman"/>
        </w:rPr>
        <w:t xml:space="preserve">. Мера красоты и доступности в речи (логическое и эстетическое начала публичного выступления). Некоторые методы привлечения внимания аудитории. </w:t>
      </w:r>
    </w:p>
    <w:p w14:paraId="4EDE0041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5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Работа с вопросами (</w:t>
      </w:r>
      <w:r w:rsidRPr="00233E76">
        <w:rPr>
          <w:rFonts w:ascii="Times New Roman" w:hAnsi="Times New Roman" w:cs="Times New Roman"/>
          <w:b/>
        </w:rPr>
        <w:t>2 ч</w:t>
      </w:r>
      <w:r>
        <w:rPr>
          <w:rFonts w:ascii="Times New Roman" w:hAnsi="Times New Roman" w:cs="Times New Roman"/>
          <w:b/>
        </w:rPr>
        <w:t>).</w:t>
      </w:r>
    </w:p>
    <w:p w14:paraId="35BC89E4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  <w:color w:val="auto"/>
        </w:rPr>
        <w:t>Для чего мы спрашиваем? Виды вопросов в зависимости от их цели и формы. Виды ответов по форме. Речевые формулы задания вопроса. Связь цели и формы вопроса.</w:t>
      </w:r>
      <w:r w:rsidRPr="00233E76">
        <w:rPr>
          <w:rFonts w:ascii="Times New Roman" w:hAnsi="Times New Roman" w:cs="Times New Roman"/>
        </w:rPr>
        <w:t xml:space="preserve"> Поведение выступающего при вопросах. Форма вопроса и форма ответа.</w:t>
      </w:r>
    </w:p>
    <w:p w14:paraId="1D02C639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233E76">
        <w:rPr>
          <w:rFonts w:ascii="Times New Roman" w:hAnsi="Times New Roman" w:cs="Times New Roman"/>
          <w:b/>
          <w:i/>
          <w:u w:val="single"/>
        </w:rPr>
        <w:t>Тема 6</w:t>
      </w:r>
      <w:r w:rsidRPr="00233E76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Групповое выступление (</w:t>
      </w:r>
      <w:r w:rsidRPr="00233E76">
        <w:rPr>
          <w:rFonts w:ascii="Times New Roman" w:hAnsi="Times New Roman" w:cs="Times New Roman"/>
          <w:b/>
        </w:rPr>
        <w:t>1ч</w:t>
      </w:r>
      <w:r>
        <w:rPr>
          <w:rFonts w:ascii="Times New Roman" w:hAnsi="Times New Roman" w:cs="Times New Roman"/>
          <w:b/>
        </w:rPr>
        <w:t>).</w:t>
      </w:r>
    </w:p>
    <w:p w14:paraId="0E7B3CBF" w14:textId="77777777" w:rsid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</w:rPr>
      </w:pPr>
      <w:r w:rsidRPr="00233E76">
        <w:rPr>
          <w:rFonts w:ascii="Times New Roman" w:hAnsi="Times New Roman" w:cs="Times New Roman"/>
        </w:rPr>
        <w:t xml:space="preserve">Особенности группового выступления. Композиция и распределение ролей. Эффективное взаимодействие участников выступления (тренинг). </w:t>
      </w:r>
    </w:p>
    <w:p w14:paraId="28D61C2B" w14:textId="77777777" w:rsidR="00054EA7" w:rsidRDefault="00054EA7" w:rsidP="00233E76">
      <w:pPr>
        <w:pStyle w:val="ab"/>
        <w:spacing w:after="0"/>
        <w:ind w:left="0"/>
        <w:rPr>
          <w:rFonts w:ascii="Times New Roman" w:hAnsi="Times New Roman" w:cs="Times New Roman"/>
        </w:rPr>
      </w:pPr>
    </w:p>
    <w:p w14:paraId="39035A9D" w14:textId="77777777" w:rsidR="00054EA7" w:rsidRDefault="00212F4F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Модуль </w:t>
      </w:r>
      <w:r w:rsidR="00054EA7" w:rsidRPr="00054EA7">
        <w:rPr>
          <w:rFonts w:ascii="Times New Roman" w:hAnsi="Times New Roman" w:cs="Times New Roman"/>
          <w:b/>
        </w:rPr>
        <w:t xml:space="preserve"> 3</w:t>
      </w:r>
      <w:proofErr w:type="gramEnd"/>
      <w:r w:rsidR="00054EA7" w:rsidRPr="00054EA7">
        <w:rPr>
          <w:rFonts w:ascii="Times New Roman" w:hAnsi="Times New Roman" w:cs="Times New Roman"/>
          <w:b/>
        </w:rPr>
        <w:t>: Регулирование конфликтов (10 часов).</w:t>
      </w:r>
    </w:p>
    <w:p w14:paraId="50B80D54" w14:textId="77777777" w:rsidR="00B45F0D" w:rsidRPr="00054EA7" w:rsidRDefault="00B45F0D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  <w:r w:rsidRPr="00AA611E">
        <w:rPr>
          <w:rFonts w:ascii="Times New Roman" w:hAnsi="Times New Roman" w:cs="Times New Roman"/>
          <w:color w:val="auto"/>
        </w:rPr>
        <w:t>Осознание участниками общения ситуации возникновения конфликта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Познание себя. Исследование своих ценностей и убеждений, их формирование и соотношение с конфликтом.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Автопортрет. Позитивные суждения о себе</w:t>
      </w:r>
      <w:r>
        <w:rPr>
          <w:rFonts w:ascii="Times New Roman" w:hAnsi="Times New Roman" w:cs="Times New Roman"/>
          <w:color w:val="auto"/>
        </w:rPr>
        <w:t>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Общение. Эффективные методы общения. Формы вербального и невербального общения.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Барьеры общения. Стереотипы. Корни и последствия конфликтов.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Потребности, убеждения, ценности участников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Пятиступенчатая стратегия регулирования конфликта.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Модель «победить п</w:t>
      </w:r>
      <w:r w:rsidRPr="00AA611E">
        <w:rPr>
          <w:rFonts w:ascii="Times New Roman" w:hAnsi="Times New Roman" w:cs="Times New Roman"/>
          <w:color w:val="auto"/>
        </w:rPr>
        <w:t>риоритетность своих потребностей</w:t>
      </w:r>
      <w:r>
        <w:rPr>
          <w:rFonts w:ascii="Times New Roman" w:hAnsi="Times New Roman" w:cs="Times New Roman"/>
          <w:color w:val="auto"/>
        </w:rPr>
        <w:t>»</w:t>
      </w:r>
      <w:r w:rsidRPr="00AA611E">
        <w:rPr>
          <w:rFonts w:ascii="Times New Roman" w:hAnsi="Times New Roman" w:cs="Times New Roman"/>
          <w:color w:val="auto"/>
        </w:rPr>
        <w:t>. Моральные дилеммы.</w:t>
      </w:r>
      <w:r w:rsidRPr="00B45F0D">
        <w:rPr>
          <w:rFonts w:ascii="Times New Roman" w:hAnsi="Times New Roman" w:cs="Times New Roman"/>
          <w:color w:val="auto"/>
        </w:rPr>
        <w:t xml:space="preserve"> </w:t>
      </w:r>
      <w:r w:rsidRPr="00AA611E">
        <w:rPr>
          <w:rFonts w:ascii="Times New Roman" w:hAnsi="Times New Roman" w:cs="Times New Roman"/>
          <w:color w:val="auto"/>
        </w:rPr>
        <w:t>Соотношение прав и обязанностей.</w:t>
      </w:r>
    </w:p>
    <w:p w14:paraId="3FE4369E" w14:textId="77777777" w:rsidR="00054EA7" w:rsidRPr="00054EA7" w:rsidRDefault="00054EA7" w:rsidP="00054EA7">
      <w:pPr>
        <w:pStyle w:val="ab"/>
        <w:spacing w:after="0"/>
        <w:ind w:left="0"/>
        <w:rPr>
          <w:rFonts w:ascii="Times New Roman" w:hAnsi="Times New Roman" w:cs="Times New Roman"/>
          <w:b/>
        </w:rPr>
      </w:pPr>
    </w:p>
    <w:p w14:paraId="311022D7" w14:textId="77777777" w:rsidR="00054EA7" w:rsidRPr="00233E76" w:rsidRDefault="00054EA7" w:rsidP="00233E76">
      <w:pPr>
        <w:pStyle w:val="ab"/>
        <w:spacing w:after="0"/>
        <w:ind w:left="0"/>
        <w:rPr>
          <w:rFonts w:ascii="Times New Roman" w:hAnsi="Times New Roman" w:cs="Times New Roman"/>
        </w:rPr>
      </w:pPr>
    </w:p>
    <w:p w14:paraId="53156AF8" w14:textId="77777777" w:rsidR="00233E76" w:rsidRPr="00233E76" w:rsidRDefault="00233E76" w:rsidP="00233E76">
      <w:pPr>
        <w:pStyle w:val="ab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14:paraId="77B59644" w14:textId="77777777" w:rsidR="00D84446" w:rsidRPr="00233E76" w:rsidRDefault="00D84446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p w14:paraId="0C52974E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78354B1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6454DD78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26C13643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D4B70DE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3235EE42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A022C3F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206857A9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DF7C203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04DAE235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5C24BB0F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082903F2" w14:textId="77777777" w:rsidR="00B85FD4" w:rsidRDefault="00B85FD4" w:rsidP="00A7117C">
      <w:pPr>
        <w:jc w:val="center"/>
        <w:rPr>
          <w:rStyle w:val="a6"/>
          <w:bCs/>
          <w:sz w:val="24"/>
        </w:rPr>
      </w:pPr>
    </w:p>
    <w:p w14:paraId="2889180F" w14:textId="77777777" w:rsidR="00A7117C" w:rsidRPr="00A7117C" w:rsidRDefault="00A7117C" w:rsidP="00A7117C">
      <w:pPr>
        <w:jc w:val="center"/>
        <w:rPr>
          <w:rStyle w:val="a6"/>
          <w:bCs/>
          <w:sz w:val="24"/>
        </w:rPr>
      </w:pPr>
      <w:r w:rsidRPr="00A7117C">
        <w:rPr>
          <w:rStyle w:val="a6"/>
          <w:bCs/>
          <w:sz w:val="24"/>
        </w:rPr>
        <w:t>Тематическое планирование.</w:t>
      </w:r>
    </w:p>
    <w:p w14:paraId="2E6CB351" w14:textId="77777777" w:rsidR="00A7117C" w:rsidRDefault="00A7117C" w:rsidP="00A7117C">
      <w:pPr>
        <w:rPr>
          <w:rStyle w:val="a6"/>
          <w:bCs/>
        </w:rPr>
      </w:pPr>
    </w:p>
    <w:tbl>
      <w:tblPr>
        <w:tblStyle w:val="a9"/>
        <w:tblW w:w="9874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5088"/>
      </w:tblGrid>
      <w:tr w:rsidR="00A7117C" w14:paraId="2C4F83F0" w14:textId="77777777" w:rsidTr="00E12777">
        <w:tc>
          <w:tcPr>
            <w:tcW w:w="540" w:type="dxa"/>
            <w:vAlign w:val="center"/>
          </w:tcPr>
          <w:p w14:paraId="1B28094A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69F90DB5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Align w:val="center"/>
          </w:tcPr>
          <w:p w14:paraId="128FD0F1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Количество</w:t>
            </w:r>
            <w:r w:rsidRPr="00473751">
              <w:rPr>
                <w:b/>
                <w:sz w:val="24"/>
                <w:szCs w:val="24"/>
              </w:rPr>
              <w:t xml:space="preserve"> </w:t>
            </w: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088" w:type="dxa"/>
            <w:vAlign w:val="center"/>
          </w:tcPr>
          <w:p w14:paraId="324F6E84" w14:textId="77777777" w:rsidR="00A7117C" w:rsidRPr="00473751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73751">
              <w:rPr>
                <w:rStyle w:val="1"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B45F0D" w14:paraId="73F4FD3B" w14:textId="77777777" w:rsidTr="00E12777">
        <w:tc>
          <w:tcPr>
            <w:tcW w:w="9874" w:type="dxa"/>
            <w:gridSpan w:val="4"/>
            <w:vAlign w:val="center"/>
          </w:tcPr>
          <w:p w14:paraId="01855AB2" w14:textId="77777777" w:rsidR="00B45F0D" w:rsidRPr="00473751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B45F0D" w14:paraId="40C9D4DD" w14:textId="77777777" w:rsidTr="00E12777">
        <w:tc>
          <w:tcPr>
            <w:tcW w:w="540" w:type="dxa"/>
            <w:vAlign w:val="center"/>
          </w:tcPr>
          <w:p w14:paraId="18A3C4D6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5DC30342" w14:textId="77777777"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Модуль </w:t>
            </w:r>
            <w:r w:rsidR="00E71C82" w:rsidRPr="00E71C82">
              <w:rPr>
                <w:sz w:val="24"/>
                <w:szCs w:val="24"/>
              </w:rPr>
              <w:t xml:space="preserve"> «</w:t>
            </w:r>
            <w:proofErr w:type="gramEnd"/>
            <w:r w:rsidR="00E71C82" w:rsidRPr="00E71C82">
              <w:rPr>
                <w:sz w:val="24"/>
                <w:szCs w:val="24"/>
              </w:rPr>
              <w:t xml:space="preserve">От проблемы к цели» </w:t>
            </w:r>
          </w:p>
        </w:tc>
        <w:tc>
          <w:tcPr>
            <w:tcW w:w="1417" w:type="dxa"/>
            <w:vAlign w:val="center"/>
          </w:tcPr>
          <w:p w14:paraId="1D60D9B0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  <w:vAlign w:val="center"/>
          </w:tcPr>
          <w:p w14:paraId="278BFF31" w14:textId="77777777" w:rsidR="00B45F0D" w:rsidRPr="00E71C82" w:rsidRDefault="00E71C82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c0"/>
                <w:color w:val="000000"/>
                <w:sz w:val="24"/>
                <w:szCs w:val="24"/>
              </w:rPr>
              <w:t>Уметь распознавать ситуацию по ее признакам,</w:t>
            </w:r>
            <w:r w:rsidRPr="00E71C82">
              <w:rPr>
                <w:color w:val="000000"/>
                <w:sz w:val="24"/>
                <w:szCs w:val="24"/>
              </w:rPr>
              <w:t xml:space="preserve"> 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B45F0D" w14:paraId="1509098E" w14:textId="77777777" w:rsidTr="00E12777">
        <w:tc>
          <w:tcPr>
            <w:tcW w:w="540" w:type="dxa"/>
            <w:vAlign w:val="center"/>
          </w:tcPr>
          <w:p w14:paraId="19F808DD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14:paraId="5B78D34F" w14:textId="77777777"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Модуль </w:t>
            </w:r>
            <w:r w:rsidR="00E71C82" w:rsidRPr="00E71C82">
              <w:rPr>
                <w:sz w:val="24"/>
                <w:szCs w:val="24"/>
              </w:rPr>
              <w:t xml:space="preserve"> «</w:t>
            </w:r>
            <w:proofErr w:type="gramEnd"/>
            <w:r w:rsidR="00E71C82" w:rsidRPr="00E71C82">
              <w:rPr>
                <w:sz w:val="24"/>
                <w:szCs w:val="24"/>
              </w:rPr>
              <w:t xml:space="preserve">Работа с каталогами» </w:t>
            </w:r>
          </w:p>
        </w:tc>
        <w:tc>
          <w:tcPr>
            <w:tcW w:w="1417" w:type="dxa"/>
            <w:vAlign w:val="center"/>
          </w:tcPr>
          <w:p w14:paraId="454F7369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  <w:vAlign w:val="center"/>
          </w:tcPr>
          <w:p w14:paraId="140B6AB3" w14:textId="77777777" w:rsidR="00B45F0D" w:rsidRPr="00160AE4" w:rsidRDefault="00160AE4" w:rsidP="00160AE4">
            <w:pPr>
              <w:widowControl/>
              <w:autoSpaceDE w:val="0"/>
              <w:autoSpaceDN w:val="0"/>
              <w:adjustRightInd w:val="0"/>
              <w:rPr>
                <w:rStyle w:val="1"/>
                <w:rFonts w:eastAsiaTheme="minorHAnsi" w:cs="Times New Roman"/>
                <w:b w:val="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Получить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представление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о структуре каталогов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информации из карточки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Уметь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самостоятельной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работать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 xml:space="preserve"> с каталогами в библиотеке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пользоваться каталогами;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0AE4">
              <w:rPr>
                <w:rFonts w:ascii="Times New Roman" w:eastAsiaTheme="minorHAnsi" w:hAnsi="Times New Roman" w:cs="Times New Roman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B45F0D" w14:paraId="773D391E" w14:textId="77777777" w:rsidTr="00E12777">
        <w:tc>
          <w:tcPr>
            <w:tcW w:w="540" w:type="dxa"/>
            <w:vAlign w:val="center"/>
          </w:tcPr>
          <w:p w14:paraId="16C04CBA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6A4C41A0" w14:textId="77777777" w:rsidR="00B45F0D" w:rsidRPr="00E71C82" w:rsidRDefault="003859A7" w:rsidP="00E71C82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Модуль </w:t>
            </w:r>
            <w:r w:rsidR="00E71C82" w:rsidRPr="00E71C82">
              <w:rPr>
                <w:bCs/>
                <w:sz w:val="24"/>
                <w:szCs w:val="24"/>
              </w:rPr>
              <w:t xml:space="preserve"> «</w:t>
            </w:r>
            <w:proofErr w:type="gramEnd"/>
            <w:r w:rsidR="00E71C82" w:rsidRPr="00E71C82">
              <w:rPr>
                <w:bCs/>
                <w:sz w:val="24"/>
                <w:szCs w:val="24"/>
              </w:rPr>
              <w:t xml:space="preserve">Этапы работы в рамках исследовательской деятельности» </w:t>
            </w:r>
          </w:p>
        </w:tc>
        <w:tc>
          <w:tcPr>
            <w:tcW w:w="1417" w:type="dxa"/>
            <w:vAlign w:val="center"/>
          </w:tcPr>
          <w:p w14:paraId="0A7E90F6" w14:textId="77777777" w:rsidR="00B45F0D" w:rsidRPr="00E71C82" w:rsidRDefault="00E71C82" w:rsidP="00070BDE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8" w:type="dxa"/>
            <w:vAlign w:val="center"/>
          </w:tcPr>
          <w:p w14:paraId="348BEE2E" w14:textId="77777777" w:rsidR="00B45F0D" w:rsidRPr="00070BDE" w:rsidRDefault="00070BDE" w:rsidP="00070BDE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 w:rsidRPr="00070BDE">
              <w:rPr>
                <w:rStyle w:val="c1"/>
                <w:color w:val="000000"/>
                <w:sz w:val="24"/>
                <w:szCs w:val="24"/>
              </w:rPr>
              <w:t xml:space="preserve">Получить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</w:t>
            </w:r>
            <w:proofErr w:type="gramStart"/>
            <w:r w:rsidRPr="00070BDE">
              <w:rPr>
                <w:rStyle w:val="c1"/>
                <w:color w:val="000000"/>
                <w:sz w:val="24"/>
                <w:szCs w:val="24"/>
              </w:rPr>
              <w:t>обработки  обсуждения</w:t>
            </w:r>
            <w:proofErr w:type="gramEnd"/>
            <w:r w:rsidRPr="00070BDE">
              <w:rPr>
                <w:rStyle w:val="c1"/>
                <w:color w:val="000000"/>
                <w:sz w:val="24"/>
                <w:szCs w:val="24"/>
              </w:rPr>
              <w:t xml:space="preserve"> результатов; анализировать опыт планирования наблюдений и экспериментов на основе поставленных задач; опыт выбора способа сбора эмпирических данных в соответствии с целью проекта.</w:t>
            </w:r>
          </w:p>
        </w:tc>
      </w:tr>
      <w:tr w:rsidR="00B45F0D" w14:paraId="7F8FE154" w14:textId="77777777" w:rsidTr="00E12777">
        <w:tc>
          <w:tcPr>
            <w:tcW w:w="540" w:type="dxa"/>
            <w:vAlign w:val="center"/>
          </w:tcPr>
          <w:p w14:paraId="02C52F02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61A923FC" w14:textId="77777777" w:rsidR="00B45F0D" w:rsidRPr="00E71C82" w:rsidRDefault="00E71C82" w:rsidP="00E71C82">
            <w:pPr>
              <w:spacing w:before="100" w:beforeAutospacing="1" w:after="100" w:afterAutospacing="1"/>
              <w:rPr>
                <w:rStyle w:val="1"/>
                <w:rFonts w:cs="Times New Roman"/>
                <w:b w:val="0"/>
                <w:sz w:val="24"/>
              </w:rPr>
            </w:pPr>
            <w:r w:rsidRPr="00E71C82"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proofErr w:type="gramStart"/>
            <w:r w:rsidR="003859A7">
              <w:rPr>
                <w:rFonts w:ascii="Times New Roman" w:hAnsi="Times New Roman" w:cs="Times New Roman"/>
                <w:bCs/>
              </w:rPr>
              <w:t>Модуль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71C82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End"/>
            <w:r w:rsidRPr="00E71C82">
              <w:rPr>
                <w:rFonts w:ascii="Times New Roman" w:hAnsi="Times New Roman" w:cs="Times New Roman"/>
                <w:bCs/>
              </w:rPr>
              <w:t>Практический блок»</w:t>
            </w:r>
          </w:p>
        </w:tc>
        <w:tc>
          <w:tcPr>
            <w:tcW w:w="1417" w:type="dxa"/>
            <w:vAlign w:val="center"/>
          </w:tcPr>
          <w:p w14:paraId="30D66699" w14:textId="77777777" w:rsidR="00B45F0D" w:rsidRPr="00E71C82" w:rsidRDefault="00E71C8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 w:val="0"/>
                <w:bCs/>
                <w:color w:val="000000"/>
                <w:sz w:val="24"/>
                <w:szCs w:val="24"/>
              </w:rPr>
            </w:pPr>
            <w:r w:rsidRPr="00E71C82">
              <w:rPr>
                <w:rStyle w:val="1"/>
                <w:b w:val="0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8" w:type="dxa"/>
            <w:vAlign w:val="center"/>
          </w:tcPr>
          <w:p w14:paraId="2C2AC337" w14:textId="77777777" w:rsidR="00B45F0D" w:rsidRPr="00473751" w:rsidRDefault="0065768D" w:rsidP="0065768D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Обозначи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 xml:space="preserve">ть проблему, </w:t>
            </w:r>
            <w:r>
              <w:rPr>
                <w:rStyle w:val="c0"/>
                <w:color w:val="000000"/>
                <w:sz w:val="24"/>
                <w:szCs w:val="24"/>
              </w:rPr>
              <w:t>с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 xml:space="preserve">формулировать цель на основании проблемы, </w:t>
            </w:r>
            <w:r>
              <w:rPr>
                <w:rStyle w:val="c0"/>
                <w:color w:val="000000"/>
                <w:sz w:val="24"/>
                <w:szCs w:val="24"/>
              </w:rPr>
              <w:t>с</w:t>
            </w:r>
            <w:r w:rsidRPr="00E71C82">
              <w:rPr>
                <w:rStyle w:val="c0"/>
                <w:color w:val="000000"/>
                <w:sz w:val="24"/>
                <w:szCs w:val="24"/>
              </w:rPr>
              <w:t>формировать план деятельности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, самостоятельно использовать справочную литературу, каталоги для сбора нужной информации; провести опрос, интервью, исследование, эксперимент; оценить сильные и слабые стороны своей деятельности; представить продукт своей деятельности. </w:t>
            </w:r>
          </w:p>
        </w:tc>
      </w:tr>
      <w:tr w:rsidR="00A7117C" w14:paraId="0053A597" w14:textId="77777777" w:rsidTr="00E12777">
        <w:tc>
          <w:tcPr>
            <w:tcW w:w="9874" w:type="dxa"/>
            <w:gridSpan w:val="4"/>
            <w:vAlign w:val="center"/>
          </w:tcPr>
          <w:p w14:paraId="4DC4573D" w14:textId="77777777" w:rsidR="00A7117C" w:rsidRPr="005D3B84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bCs/>
                <w:color w:val="000000"/>
                <w:sz w:val="24"/>
                <w:szCs w:val="24"/>
              </w:rPr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6</w:t>
            </w:r>
            <w:r w:rsidRPr="005D3B84">
              <w:rPr>
                <w:rStyle w:val="1"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A7117C" w14:paraId="4507ED5E" w14:textId="77777777" w:rsidTr="00E12777">
        <w:tc>
          <w:tcPr>
            <w:tcW w:w="540" w:type="dxa"/>
          </w:tcPr>
          <w:p w14:paraId="240450F2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54A22B81" w14:textId="77777777" w:rsidR="00A7117C" w:rsidRPr="00A7117C" w:rsidRDefault="00B45F0D" w:rsidP="00B45F0D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Модуль 1</w:t>
            </w:r>
            <w:proofErr w:type="gramStart"/>
            <w:r>
              <w:rPr>
                <w:rStyle w:val="c0"/>
                <w:color w:val="000000"/>
                <w:sz w:val="24"/>
                <w:szCs w:val="24"/>
              </w:rPr>
              <w:t xml:space="preserve">: </w:t>
            </w:r>
            <w:r w:rsidR="00A7117C" w:rsidRPr="00A7117C">
              <w:rPr>
                <w:rStyle w:val="c0"/>
                <w:color w:val="000000"/>
                <w:sz w:val="24"/>
                <w:szCs w:val="24"/>
              </w:rPr>
              <w:t>От</w:t>
            </w:r>
            <w:proofErr w:type="gramEnd"/>
            <w:r w:rsidR="00A7117C" w:rsidRPr="00A7117C">
              <w:rPr>
                <w:rStyle w:val="c0"/>
                <w:color w:val="000000"/>
                <w:sz w:val="24"/>
                <w:szCs w:val="24"/>
              </w:rPr>
              <w:t xml:space="preserve"> проблемы</w:t>
            </w:r>
            <w:r w:rsidR="00A7117C" w:rsidRPr="00A7117C">
              <w:rPr>
                <w:color w:val="000000"/>
                <w:sz w:val="24"/>
                <w:szCs w:val="24"/>
              </w:rPr>
              <w:t xml:space="preserve"> </w:t>
            </w:r>
            <w:r w:rsidR="00A7117C" w:rsidRPr="00A7117C">
              <w:rPr>
                <w:rStyle w:val="c0"/>
                <w:color w:val="000000"/>
                <w:sz w:val="24"/>
                <w:szCs w:val="24"/>
              </w:rPr>
              <w:t>к цели</w:t>
            </w:r>
            <w:r w:rsidR="00A7117C" w:rsidRPr="00A711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C6BE90C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14:paraId="02D874DD" w14:textId="77777777" w:rsidR="00A7117C" w:rsidRDefault="00A7117C" w:rsidP="00A7117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A7117C" w14:paraId="73869742" w14:textId="77777777" w:rsidTr="00E12777">
        <w:tc>
          <w:tcPr>
            <w:tcW w:w="540" w:type="dxa"/>
          </w:tcPr>
          <w:p w14:paraId="5C2A19FF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56343D3A" w14:textId="77777777" w:rsidR="00A7117C" w:rsidRPr="00A7117C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2: </w:t>
            </w:r>
            <w:r w:rsidR="00A7117C" w:rsidRPr="00A7117C">
              <w:rPr>
                <w:color w:val="000000"/>
                <w:sz w:val="24"/>
                <w:szCs w:val="24"/>
                <w:shd w:val="clear" w:color="auto" w:fill="FFFFFF"/>
              </w:rPr>
              <w:t>Наблюдение и эксперимент</w:t>
            </w:r>
          </w:p>
        </w:tc>
        <w:tc>
          <w:tcPr>
            <w:tcW w:w="1417" w:type="dxa"/>
          </w:tcPr>
          <w:p w14:paraId="2D1DC1FF" w14:textId="77777777" w:rsidR="00A7117C" w:rsidRDefault="00A7117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14:paraId="69A82B00" w14:textId="77777777" w:rsidR="00A7117C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rStyle w:val="c1"/>
                <w:color w:val="000000"/>
              </w:rPr>
              <w:t>П</w:t>
            </w:r>
            <w:r w:rsidRPr="00AB2716">
              <w:rPr>
                <w:rStyle w:val="c1"/>
                <w:color w:val="000000"/>
              </w:rPr>
              <w:t xml:space="preserve">олучить представление о наблюдении и эксперименте как способах сбора первичной </w:t>
            </w:r>
            <w:r w:rsidRPr="00AB2716">
              <w:rPr>
                <w:rStyle w:val="c1"/>
                <w:color w:val="000000"/>
              </w:rPr>
              <w:lastRenderedPageBreak/>
              <w:t xml:space="preserve">информации, их отличиях и разновидностях; опыт описания наблюдаемых качеств предметов и явлений, измерения простейших параметров объекта, </w:t>
            </w:r>
            <w:proofErr w:type="gramStart"/>
            <w:r w:rsidRPr="00AB2716">
              <w:rPr>
                <w:rStyle w:val="c1"/>
                <w:color w:val="000000"/>
              </w:rPr>
              <w:t>обработки  обсуждения</w:t>
            </w:r>
            <w:proofErr w:type="gramEnd"/>
            <w:r w:rsidRPr="00AB2716">
              <w:rPr>
                <w:rStyle w:val="c1"/>
                <w:color w:val="000000"/>
              </w:rPr>
              <w:t xml:space="preserve"> результатов;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анализировать опыт планирования наблюдений и экспериментов на основе поставленных задач;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опыт выбора способа сбора эмпирических данных в соответствии с целью проекта.</w:t>
            </w:r>
          </w:p>
        </w:tc>
      </w:tr>
      <w:tr w:rsidR="00AB2716" w14:paraId="1CE7D411" w14:textId="77777777" w:rsidTr="00E12777">
        <w:tc>
          <w:tcPr>
            <w:tcW w:w="540" w:type="dxa"/>
          </w:tcPr>
          <w:p w14:paraId="0D65AD46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14:paraId="10B5184B" w14:textId="77777777" w:rsidR="00AB2716" w:rsidRPr="00AB2716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3: </w:t>
            </w:r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>Сам себе эксперт</w:t>
            </w:r>
          </w:p>
        </w:tc>
        <w:tc>
          <w:tcPr>
            <w:tcW w:w="1417" w:type="dxa"/>
          </w:tcPr>
          <w:p w14:paraId="0E71C220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88" w:type="dxa"/>
          </w:tcPr>
          <w:p w14:paraId="3D31070A" w14:textId="77777777" w:rsidR="00AB2716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2716">
              <w:rPr>
                <w:rStyle w:val="c1"/>
                <w:color w:val="000000"/>
              </w:rPr>
              <w:t>Получить представление о процессе контроля, об оценке, отметке, оценочных шкалах; получить опыт деятельности в роли эксперта, рефлексии по поводу собственной оценочной деятельности;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самооценки своей деятельности и ее результатов;</w:t>
            </w:r>
            <w:r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научиться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проводить оценку с использованием эталона;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оценивать сильные и слабые стороны своей деятельности.</w:t>
            </w:r>
          </w:p>
        </w:tc>
      </w:tr>
      <w:tr w:rsidR="00AB2716" w14:paraId="7F961883" w14:textId="77777777" w:rsidTr="00E12777">
        <w:tc>
          <w:tcPr>
            <w:tcW w:w="540" w:type="dxa"/>
          </w:tcPr>
          <w:p w14:paraId="04BF43F5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389EAED3" w14:textId="77777777" w:rsidR="00AB2716" w:rsidRPr="00AB2716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Модуль 4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="00AB2716" w:rsidRPr="00AB2716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работать вместе</w:t>
            </w:r>
          </w:p>
        </w:tc>
        <w:tc>
          <w:tcPr>
            <w:tcW w:w="1417" w:type="dxa"/>
          </w:tcPr>
          <w:p w14:paraId="3AA59D8F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14:paraId="7E9A46AB" w14:textId="77777777" w:rsidR="00AB2716" w:rsidRPr="00AB2716" w:rsidRDefault="00AB2716" w:rsidP="00AB2716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AB2716" w14:paraId="7D76DEC4" w14:textId="77777777" w:rsidTr="00E12777">
        <w:tc>
          <w:tcPr>
            <w:tcW w:w="540" w:type="dxa"/>
          </w:tcPr>
          <w:p w14:paraId="3C374650" w14:textId="77777777" w:rsidR="00AB2716" w:rsidRDefault="00AB271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2F91341E" w14:textId="77777777" w:rsidR="00AB2716" w:rsidRPr="0042705C" w:rsidRDefault="00B45F0D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5: </w:t>
            </w:r>
            <w:r w:rsidR="0042705C" w:rsidRPr="0042705C">
              <w:rPr>
                <w:color w:val="000000"/>
                <w:sz w:val="24"/>
                <w:szCs w:val="24"/>
                <w:shd w:val="clear" w:color="auto" w:fill="FFFFFF"/>
              </w:rPr>
              <w:t>Основы риторики и публичного выступления</w:t>
            </w:r>
          </w:p>
        </w:tc>
        <w:tc>
          <w:tcPr>
            <w:tcW w:w="1417" w:type="dxa"/>
          </w:tcPr>
          <w:p w14:paraId="7089408E" w14:textId="742CBD6B" w:rsidR="00AB2716" w:rsidRDefault="005F6B53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14:paraId="5C7E89BC" w14:textId="77777777" w:rsidR="00AB2716" w:rsidRPr="0042705C" w:rsidRDefault="0042705C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14:paraId="264041B6" w14:textId="77777777" w:rsidTr="00E12777">
        <w:tc>
          <w:tcPr>
            <w:tcW w:w="9874" w:type="dxa"/>
            <w:gridSpan w:val="4"/>
          </w:tcPr>
          <w:p w14:paraId="544CED81" w14:textId="77777777" w:rsidR="00212368" w:rsidRP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212368">
              <w:rPr>
                <w:rStyle w:val="c0"/>
                <w:b/>
                <w:color w:val="000000"/>
              </w:rPr>
              <w:t>7 класс</w:t>
            </w:r>
          </w:p>
        </w:tc>
      </w:tr>
      <w:tr w:rsidR="00212368" w14:paraId="4BE99E21" w14:textId="77777777" w:rsidTr="00E12777">
        <w:tc>
          <w:tcPr>
            <w:tcW w:w="540" w:type="dxa"/>
          </w:tcPr>
          <w:p w14:paraId="0A25A06A" w14:textId="77777777" w:rsidR="00212368" w:rsidRDefault="003859A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6087A5F2" w14:textId="77777777" w:rsidR="00212368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1B01">
              <w:rPr>
                <w:color w:val="000000"/>
                <w:sz w:val="24"/>
                <w:szCs w:val="24"/>
              </w:rPr>
              <w:t>Модуль 1:</w:t>
            </w:r>
            <w:r w:rsidRPr="00771B01">
              <w:rPr>
                <w:bCs/>
                <w:sz w:val="24"/>
                <w:szCs w:val="24"/>
              </w:rPr>
              <w:t xml:space="preserve"> Введ</w:t>
            </w:r>
            <w:r>
              <w:rPr>
                <w:bCs/>
                <w:sz w:val="24"/>
                <w:szCs w:val="24"/>
              </w:rPr>
              <w:t>ение. Цель и задачи программы</w:t>
            </w:r>
            <w:r w:rsidRPr="00771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EF631E5" w14:textId="02009E3E" w:rsidR="00212368" w:rsidRDefault="005F6B53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55E4F721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14:paraId="0FE4BF2D" w14:textId="77777777" w:rsidTr="00E12777">
        <w:tc>
          <w:tcPr>
            <w:tcW w:w="540" w:type="dxa"/>
          </w:tcPr>
          <w:p w14:paraId="5C643C77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0C709154" w14:textId="77777777" w:rsidR="00212368" w:rsidRPr="00771B01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1B01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771B01">
              <w:rPr>
                <w:rFonts w:ascii="Times New Roman" w:hAnsi="Times New Roman"/>
                <w:sz w:val="24"/>
                <w:szCs w:val="24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14:paraId="5583ECCD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14:paraId="41205189" w14:textId="77777777"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HAnsi"/>
                <w:lang w:eastAsia="en-US"/>
              </w:rPr>
              <w:t>Получить</w:t>
            </w:r>
            <w:r w:rsidRPr="00160AE4">
              <w:rPr>
                <w:rFonts w:eastAsiaTheme="minorHAnsi"/>
                <w:lang w:eastAsia="en-US"/>
              </w:rPr>
              <w:t xml:space="preserve"> представление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о структуре каталогов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60AE4">
              <w:rPr>
                <w:rFonts w:eastAsiaTheme="minorHAnsi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информации из карточки</w:t>
            </w:r>
            <w:r>
              <w:rPr>
                <w:rFonts w:eastAsiaTheme="minorHAnsi"/>
                <w:lang w:eastAsia="en-US"/>
              </w:rPr>
              <w:t xml:space="preserve">. Уметь </w:t>
            </w:r>
            <w:r w:rsidRPr="00160AE4">
              <w:rPr>
                <w:rFonts w:eastAsiaTheme="minorHAnsi"/>
                <w:lang w:eastAsia="en-US"/>
              </w:rPr>
              <w:t xml:space="preserve">самостоятельной </w:t>
            </w:r>
            <w:r>
              <w:rPr>
                <w:rFonts w:eastAsiaTheme="minorHAnsi"/>
                <w:lang w:eastAsia="en-US"/>
              </w:rPr>
              <w:t>работать</w:t>
            </w:r>
            <w:r w:rsidRPr="00160AE4">
              <w:rPr>
                <w:rFonts w:eastAsiaTheme="minorHAnsi"/>
                <w:lang w:eastAsia="en-US"/>
              </w:rPr>
              <w:t xml:space="preserve"> с каталогами в библиотеке</w:t>
            </w:r>
            <w:r>
              <w:rPr>
                <w:rFonts w:eastAsiaTheme="minorHAnsi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eastAsiaTheme="minorHAnsi"/>
                <w:lang w:eastAsia="en-US"/>
              </w:rPr>
              <w:t>пользоваться каталогами;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212368" w14:paraId="63A7F4B3" w14:textId="77777777" w:rsidTr="00E12777">
        <w:tc>
          <w:tcPr>
            <w:tcW w:w="540" w:type="dxa"/>
          </w:tcPr>
          <w:p w14:paraId="5586E2FC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32BEBBE2" w14:textId="77777777" w:rsidR="00212368" w:rsidRPr="00771B01" w:rsidRDefault="00771B01" w:rsidP="00771B01">
            <w:pPr>
              <w:pStyle w:val="a4"/>
              <w:shd w:val="clear" w:color="auto" w:fill="FFFFFF"/>
              <w:textAlignment w:val="baseline"/>
              <w:rPr>
                <w:rFonts w:ascii="Times New Roman" w:hAnsi="Times New Roman"/>
                <w:bCs/>
              </w:rPr>
            </w:pPr>
            <w:r w:rsidRPr="00771B01">
              <w:rPr>
                <w:rFonts w:ascii="Times New Roman" w:hAnsi="Times New Roman"/>
                <w:bCs/>
                <w:sz w:val="24"/>
                <w:szCs w:val="24"/>
              </w:rPr>
              <w:t>Модуль 3</w:t>
            </w:r>
            <w:proofErr w:type="gramStart"/>
            <w:r w:rsidRPr="00771B01">
              <w:rPr>
                <w:rFonts w:ascii="Times New Roman" w:hAnsi="Times New Roman"/>
                <w:bCs/>
                <w:sz w:val="24"/>
                <w:szCs w:val="24"/>
              </w:rPr>
              <w:t>: От</w:t>
            </w:r>
            <w:proofErr w:type="gramEnd"/>
            <w:r w:rsidRPr="00771B01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к цели и планированию деятельности</w:t>
            </w:r>
            <w:r w:rsidRPr="00771B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14:paraId="5A3A9AE0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1554720C" w14:textId="77777777"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14:paraId="36E87D8E" w14:textId="77777777" w:rsidTr="00E12777">
        <w:tc>
          <w:tcPr>
            <w:tcW w:w="540" w:type="dxa"/>
          </w:tcPr>
          <w:p w14:paraId="3D6355AA" w14:textId="77777777" w:rsidR="00212368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14:paraId="26DA1E0C" w14:textId="77777777" w:rsidR="00212368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71B01">
              <w:rPr>
                <w:rStyle w:val="c0"/>
                <w:sz w:val="24"/>
                <w:szCs w:val="24"/>
              </w:rPr>
              <w:t>Модуль 4</w:t>
            </w:r>
            <w:proofErr w:type="gramStart"/>
            <w:r w:rsidRPr="00771B01">
              <w:rPr>
                <w:rStyle w:val="c0"/>
                <w:sz w:val="24"/>
                <w:szCs w:val="24"/>
              </w:rPr>
              <w:t>: Как</w:t>
            </w:r>
            <w:proofErr w:type="gramEnd"/>
            <w:r w:rsidRPr="00771B01">
              <w:rPr>
                <w:rStyle w:val="c0"/>
                <w:sz w:val="24"/>
                <w:szCs w:val="24"/>
              </w:rPr>
              <w:t xml:space="preserve"> работать в команде.</w:t>
            </w:r>
          </w:p>
        </w:tc>
        <w:tc>
          <w:tcPr>
            <w:tcW w:w="1417" w:type="dxa"/>
          </w:tcPr>
          <w:p w14:paraId="18BF6A2F" w14:textId="77777777" w:rsidR="00212368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88" w:type="dxa"/>
          </w:tcPr>
          <w:p w14:paraId="02594CEB" w14:textId="77777777" w:rsidR="00212368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771B01" w14:paraId="1921EDC1" w14:textId="77777777" w:rsidTr="00E12777">
        <w:tc>
          <w:tcPr>
            <w:tcW w:w="540" w:type="dxa"/>
          </w:tcPr>
          <w:p w14:paraId="1025948C" w14:textId="77777777" w:rsidR="00771B01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0CC06ED1" w14:textId="77777777" w:rsidR="00771B01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rStyle w:val="c0"/>
                <w:bCs/>
                <w:sz w:val="24"/>
                <w:szCs w:val="24"/>
              </w:rPr>
            </w:pPr>
            <w:r w:rsidRPr="00771B01">
              <w:rPr>
                <w:bCs/>
                <w:sz w:val="24"/>
                <w:szCs w:val="24"/>
              </w:rPr>
              <w:t>Модуль 5: Этапы работы в рамках исследовательской деятельности.</w:t>
            </w:r>
          </w:p>
        </w:tc>
        <w:tc>
          <w:tcPr>
            <w:tcW w:w="1417" w:type="dxa"/>
          </w:tcPr>
          <w:p w14:paraId="4D6804FE" w14:textId="77777777" w:rsid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2A945F8A" w14:textId="77777777" w:rsidR="00771B01" w:rsidRPr="00AB2716" w:rsidRDefault="00070BDE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</w:t>
            </w:r>
            <w:r w:rsidRPr="00AB2716">
              <w:rPr>
                <w:rStyle w:val="c1"/>
                <w:color w:val="000000"/>
              </w:rPr>
              <w:t xml:space="preserve">олучить представление о наблюдении и эксперименте как способах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</w:t>
            </w:r>
            <w:proofErr w:type="gramStart"/>
            <w:r w:rsidRPr="00AB2716">
              <w:rPr>
                <w:rStyle w:val="c1"/>
                <w:color w:val="000000"/>
              </w:rPr>
              <w:t>обработки  обсуждения</w:t>
            </w:r>
            <w:proofErr w:type="gramEnd"/>
            <w:r w:rsidRPr="00AB2716">
              <w:rPr>
                <w:rStyle w:val="c1"/>
                <w:color w:val="000000"/>
              </w:rPr>
              <w:t xml:space="preserve"> результатов;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анализировать опыт планирования наблюдений и экспериментов на основе поставленных задач;</w:t>
            </w:r>
            <w:r>
              <w:rPr>
                <w:rStyle w:val="c1"/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опыт выбора способа сбора эмпирических данных в соответствии с целью проекта.</w:t>
            </w:r>
          </w:p>
        </w:tc>
      </w:tr>
      <w:tr w:rsidR="00771B01" w14:paraId="66D0AE52" w14:textId="77777777" w:rsidTr="00E12777">
        <w:tc>
          <w:tcPr>
            <w:tcW w:w="540" w:type="dxa"/>
          </w:tcPr>
          <w:p w14:paraId="45AAB691" w14:textId="77777777" w:rsidR="00771B01" w:rsidRDefault="00771B01" w:rsidP="00212368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412AAE05" w14:textId="77777777" w:rsidR="00771B01" w:rsidRPr="00771B01" w:rsidRDefault="00771B01" w:rsidP="00771B01">
            <w:pPr>
              <w:pStyle w:val="a7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771B01">
              <w:rPr>
                <w:bCs/>
                <w:sz w:val="24"/>
                <w:szCs w:val="24"/>
              </w:rPr>
              <w:t xml:space="preserve">Модуль </w:t>
            </w:r>
            <w:proofErr w:type="gramStart"/>
            <w:r w:rsidRPr="00771B01">
              <w:rPr>
                <w:bCs/>
                <w:sz w:val="24"/>
                <w:szCs w:val="24"/>
              </w:rPr>
              <w:t>6:  Выступление</w:t>
            </w:r>
            <w:proofErr w:type="gramEnd"/>
            <w:r w:rsidRPr="00771B01">
              <w:rPr>
                <w:bCs/>
                <w:sz w:val="24"/>
                <w:szCs w:val="24"/>
              </w:rPr>
              <w:t>.</w:t>
            </w:r>
          </w:p>
          <w:p w14:paraId="1D62CB63" w14:textId="77777777" w:rsidR="00771B01" w:rsidRPr="00771B01" w:rsidRDefault="00771B01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215912" w14:textId="1DEEB08A" w:rsidR="00771B01" w:rsidRDefault="005F6B53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88" w:type="dxa"/>
          </w:tcPr>
          <w:p w14:paraId="04630C04" w14:textId="77777777" w:rsidR="00771B01" w:rsidRPr="00AB2716" w:rsidRDefault="00771B01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14:paraId="4FC0ADDE" w14:textId="77777777" w:rsidTr="00E12777">
        <w:tc>
          <w:tcPr>
            <w:tcW w:w="9874" w:type="dxa"/>
            <w:gridSpan w:val="4"/>
          </w:tcPr>
          <w:p w14:paraId="6EBC7AD2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8</w:t>
            </w:r>
            <w:r w:rsidRPr="00212368">
              <w:rPr>
                <w:rStyle w:val="c0"/>
                <w:b/>
                <w:color w:val="000000"/>
              </w:rPr>
              <w:t xml:space="preserve"> класс</w:t>
            </w:r>
          </w:p>
        </w:tc>
      </w:tr>
      <w:tr w:rsidR="00212368" w14:paraId="6538F4C2" w14:textId="77777777" w:rsidTr="00E12777">
        <w:tc>
          <w:tcPr>
            <w:tcW w:w="540" w:type="dxa"/>
          </w:tcPr>
          <w:p w14:paraId="2DDB06ED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6A56D71" w14:textId="77777777"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rStyle w:val="c0"/>
                <w:color w:val="000000"/>
                <w:sz w:val="24"/>
                <w:szCs w:val="24"/>
              </w:rPr>
              <w:t>Модуль</w:t>
            </w:r>
            <w:r w:rsidRPr="00E12777">
              <w:rPr>
                <w:bCs/>
                <w:sz w:val="24"/>
                <w:szCs w:val="24"/>
              </w:rPr>
              <w:t xml:space="preserve"> 1</w:t>
            </w:r>
            <w:proofErr w:type="gramStart"/>
            <w:r w:rsidRPr="00E12777">
              <w:rPr>
                <w:bCs/>
              </w:rPr>
              <w:t xml:space="preserve">: </w:t>
            </w:r>
            <w:r w:rsidRPr="00E12777">
              <w:rPr>
                <w:bCs/>
                <w:sz w:val="24"/>
                <w:szCs w:val="24"/>
              </w:rPr>
              <w:t>От</w:t>
            </w:r>
            <w:proofErr w:type="gramEnd"/>
            <w:r w:rsidRPr="00E12777">
              <w:rPr>
                <w:bCs/>
                <w:sz w:val="24"/>
                <w:szCs w:val="24"/>
              </w:rPr>
              <w:t xml:space="preserve"> проблемы к цели и планированию деятельности</w:t>
            </w:r>
            <w:r w:rsidRPr="00E12777">
              <w:rPr>
                <w:bCs/>
              </w:rPr>
              <w:t>.</w:t>
            </w:r>
          </w:p>
        </w:tc>
        <w:tc>
          <w:tcPr>
            <w:tcW w:w="1417" w:type="dxa"/>
          </w:tcPr>
          <w:p w14:paraId="53645C7E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4C3D42D0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Уметь распознавать ситуацию по ее признакам,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характеризовать желаемую ситуацию. Уметь обозначать проблему, формулировать цель на основании проблемы, формировать план деятельности.</w:t>
            </w:r>
          </w:p>
        </w:tc>
      </w:tr>
      <w:tr w:rsidR="00212368" w14:paraId="04F8EEA6" w14:textId="77777777" w:rsidTr="00E12777">
        <w:tc>
          <w:tcPr>
            <w:tcW w:w="540" w:type="dxa"/>
          </w:tcPr>
          <w:p w14:paraId="5512B674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49EE6345" w14:textId="77777777"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rStyle w:val="c0"/>
                <w:color w:val="000000"/>
                <w:sz w:val="24"/>
                <w:szCs w:val="24"/>
              </w:rPr>
              <w:t>Модуль</w:t>
            </w:r>
            <w:r w:rsidRPr="00E12777">
              <w:rPr>
                <w:sz w:val="24"/>
                <w:szCs w:val="24"/>
              </w:rPr>
              <w:t xml:space="preserve"> 2: Работа с каталогами.</w:t>
            </w:r>
          </w:p>
        </w:tc>
        <w:tc>
          <w:tcPr>
            <w:tcW w:w="1417" w:type="dxa"/>
          </w:tcPr>
          <w:p w14:paraId="596333D1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4DC7CC64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Fonts w:eastAsiaTheme="minorHAnsi"/>
                <w:lang w:eastAsia="en-US"/>
              </w:rPr>
              <w:t>Получить</w:t>
            </w:r>
            <w:r w:rsidRPr="00160AE4">
              <w:rPr>
                <w:rFonts w:eastAsiaTheme="minorHAnsi"/>
                <w:lang w:eastAsia="en-US"/>
              </w:rPr>
              <w:t xml:space="preserve"> представление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о структуре каталогов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160AE4">
              <w:rPr>
                <w:rFonts w:eastAsiaTheme="minorHAnsi"/>
                <w:lang w:eastAsia="en-US"/>
              </w:rPr>
              <w:t>об оформлении карточки в каталоге и о способах получения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информации из карточки</w:t>
            </w:r>
            <w:r>
              <w:rPr>
                <w:rFonts w:eastAsiaTheme="minorHAnsi"/>
                <w:lang w:eastAsia="en-US"/>
              </w:rPr>
              <w:t xml:space="preserve">. Уметь </w:t>
            </w:r>
            <w:r w:rsidRPr="00160AE4">
              <w:rPr>
                <w:rFonts w:eastAsiaTheme="minorHAnsi"/>
                <w:lang w:eastAsia="en-US"/>
              </w:rPr>
              <w:t xml:space="preserve">самостоятельной </w:t>
            </w:r>
            <w:r>
              <w:rPr>
                <w:rFonts w:eastAsiaTheme="minorHAnsi"/>
                <w:lang w:eastAsia="en-US"/>
              </w:rPr>
              <w:t>работать</w:t>
            </w:r>
            <w:r w:rsidRPr="00160AE4">
              <w:rPr>
                <w:rFonts w:eastAsiaTheme="minorHAnsi"/>
                <w:lang w:eastAsia="en-US"/>
              </w:rPr>
              <w:t xml:space="preserve"> с каталогами в библиотеке</w:t>
            </w:r>
            <w:r>
              <w:rPr>
                <w:rFonts w:eastAsiaTheme="minorHAnsi"/>
                <w:lang w:eastAsia="en-US"/>
              </w:rPr>
              <w:t xml:space="preserve">. В том числе с электронными. Уметь </w:t>
            </w:r>
            <w:r w:rsidRPr="00160AE4">
              <w:rPr>
                <w:rFonts w:eastAsiaTheme="minorHAnsi"/>
                <w:lang w:eastAsia="en-US"/>
              </w:rPr>
              <w:t>пользоваться каталогами;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60AE4">
              <w:rPr>
                <w:rFonts w:eastAsiaTheme="minorHAnsi"/>
                <w:lang w:eastAsia="en-US"/>
              </w:rPr>
              <w:t>устранять ошибки, допущенные при поиске информации.</w:t>
            </w:r>
          </w:p>
        </w:tc>
      </w:tr>
      <w:tr w:rsidR="00212368" w14:paraId="031F7237" w14:textId="77777777" w:rsidTr="00E12777">
        <w:tc>
          <w:tcPr>
            <w:tcW w:w="540" w:type="dxa"/>
          </w:tcPr>
          <w:p w14:paraId="5CE8135F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4E3BFEC6" w14:textId="77777777" w:rsidR="00212368" w:rsidRPr="00E12777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2777">
              <w:rPr>
                <w:sz w:val="24"/>
                <w:szCs w:val="24"/>
              </w:rPr>
              <w:t>Модуль 3:</w:t>
            </w:r>
            <w:r w:rsidRPr="00E12777">
              <w:rPr>
                <w:color w:val="000000"/>
                <w:sz w:val="24"/>
                <w:szCs w:val="24"/>
              </w:rPr>
              <w:t xml:space="preserve"> </w:t>
            </w:r>
            <w:r w:rsidRPr="00E12777">
              <w:rPr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1417" w:type="dxa"/>
          </w:tcPr>
          <w:p w14:paraId="6EA9D4E8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0459C677" w14:textId="77777777" w:rsidR="00212368" w:rsidRDefault="00FA63D9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Получить представление о структурировании информации в справочной литературе; получить опыт работы со справочной литературой</w:t>
            </w:r>
            <w:r w:rsidR="00B157A2">
              <w:rPr>
                <w:rStyle w:val="c0"/>
                <w:color w:val="000000"/>
              </w:rPr>
              <w:t>, поиска информационных лакун,</w:t>
            </w:r>
            <w:r>
              <w:rPr>
                <w:rStyle w:val="c0"/>
                <w:color w:val="000000"/>
              </w:rPr>
              <w:t xml:space="preserve"> </w:t>
            </w:r>
            <w:r w:rsidR="00B157A2"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тбора информации в соответствии</w:t>
            </w:r>
            <w:r w:rsidR="00B157A2">
              <w:rPr>
                <w:rStyle w:val="c0"/>
                <w:color w:val="000000"/>
              </w:rPr>
              <w:t xml:space="preserve"> с необходимостью заполнить информационные лакуны; находить информацию в справочной литературе; сопоставлять информацию из разных источников.</w:t>
            </w:r>
          </w:p>
        </w:tc>
      </w:tr>
      <w:tr w:rsidR="00212368" w14:paraId="0E08D4FB" w14:textId="77777777" w:rsidTr="00E12777">
        <w:tc>
          <w:tcPr>
            <w:tcW w:w="540" w:type="dxa"/>
          </w:tcPr>
          <w:p w14:paraId="686D572F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45B6908D" w14:textId="77777777" w:rsidR="00E12777" w:rsidRPr="00E12777" w:rsidRDefault="00E12777" w:rsidP="00E12777">
            <w:pPr>
              <w:rPr>
                <w:rFonts w:ascii="Times New Roman" w:hAnsi="Times New Roman" w:cs="Times New Roman"/>
                <w:bCs/>
              </w:rPr>
            </w:pPr>
            <w:r w:rsidRPr="00E12777">
              <w:rPr>
                <w:rFonts w:ascii="Times New Roman" w:hAnsi="Times New Roman" w:cs="Times New Roman"/>
                <w:bCs/>
              </w:rPr>
              <w:t xml:space="preserve">Модуль 4: Способы первичной обработки </w:t>
            </w:r>
            <w:r w:rsidRPr="00E12777">
              <w:rPr>
                <w:rFonts w:ascii="Times New Roman" w:hAnsi="Times New Roman" w:cs="Times New Roman"/>
                <w:bCs/>
              </w:rPr>
              <w:lastRenderedPageBreak/>
              <w:t>информации.</w:t>
            </w:r>
          </w:p>
          <w:p w14:paraId="07D43FFA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4A7099F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088" w:type="dxa"/>
          </w:tcPr>
          <w:p w14:paraId="4729149E" w14:textId="77777777" w:rsidR="00212368" w:rsidRDefault="00B157A2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Уметь актуализировать имеющиеся знания по теме; различать новую и известную </w:t>
            </w:r>
            <w:r>
              <w:rPr>
                <w:rStyle w:val="c0"/>
                <w:color w:val="000000"/>
              </w:rPr>
              <w:lastRenderedPageBreak/>
              <w:t>информацию; определять противоречия между имеющейся и новой информацией; определять отсутствие или недостаток информации; излагать информацию с помощью ключевых слов; задавать вопросы; представлять информацию в табличной форме.</w:t>
            </w:r>
          </w:p>
        </w:tc>
      </w:tr>
      <w:tr w:rsidR="00212368" w14:paraId="630B0548" w14:textId="77777777" w:rsidTr="00E12777">
        <w:tc>
          <w:tcPr>
            <w:tcW w:w="540" w:type="dxa"/>
          </w:tcPr>
          <w:p w14:paraId="03DF6406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9" w:type="dxa"/>
          </w:tcPr>
          <w:p w14:paraId="2C0CEE8E" w14:textId="77777777" w:rsidR="00E12777" w:rsidRPr="00E12777" w:rsidRDefault="00E12777" w:rsidP="00E12777">
            <w:pPr>
              <w:rPr>
                <w:rFonts w:ascii="Times New Roman" w:hAnsi="Times New Roman" w:cs="Times New Roman"/>
                <w:bCs/>
              </w:rPr>
            </w:pPr>
            <w:r w:rsidRPr="00E12777">
              <w:rPr>
                <w:rFonts w:ascii="Times New Roman" w:hAnsi="Times New Roman" w:cs="Times New Roman"/>
                <w:bCs/>
              </w:rPr>
              <w:t>Модуль 5</w:t>
            </w:r>
            <w:proofErr w:type="gramStart"/>
            <w:r w:rsidRPr="00E12777">
              <w:rPr>
                <w:rFonts w:ascii="Times New Roman" w:hAnsi="Times New Roman" w:cs="Times New Roman"/>
                <w:bCs/>
              </w:rPr>
              <w:t>: Как</w:t>
            </w:r>
            <w:proofErr w:type="gramEnd"/>
            <w:r w:rsidRPr="00E12777">
              <w:rPr>
                <w:rFonts w:ascii="Times New Roman" w:hAnsi="Times New Roman" w:cs="Times New Roman"/>
                <w:bCs/>
              </w:rPr>
              <w:t xml:space="preserve"> работать вместе.</w:t>
            </w:r>
          </w:p>
          <w:p w14:paraId="07289628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3B152478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3524E251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B2716">
              <w:rPr>
                <w:rStyle w:val="c1"/>
                <w:color w:val="000000"/>
              </w:rPr>
              <w:t>Уметь включаться в переговоры относительно процедур совместной деятельности, задач, способов командной работы; обозначать затруднения в командной работе и обращаться за помощью (если не способны сами устранить затруднения);</w:t>
            </w:r>
            <w:r w:rsidRPr="00AB2716">
              <w:rPr>
                <w:color w:val="000000"/>
              </w:rPr>
              <w:t xml:space="preserve"> </w:t>
            </w:r>
            <w:r w:rsidRPr="00AB2716">
              <w:rPr>
                <w:rStyle w:val="c1"/>
                <w:color w:val="000000"/>
              </w:rPr>
              <w:t>разделять ответственность в процессе коллективного труда.</w:t>
            </w:r>
          </w:p>
        </w:tc>
      </w:tr>
      <w:tr w:rsidR="00212368" w14:paraId="3DAF68D1" w14:textId="77777777" w:rsidTr="00E12777">
        <w:tc>
          <w:tcPr>
            <w:tcW w:w="540" w:type="dxa"/>
          </w:tcPr>
          <w:p w14:paraId="38D67C6A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176FBF82" w14:textId="77777777" w:rsidR="00E12777" w:rsidRPr="00E12777" w:rsidRDefault="00E12777" w:rsidP="00E12777">
            <w:pPr>
              <w:rPr>
                <w:rFonts w:ascii="Times New Roman" w:hAnsi="Times New Roman" w:cs="Times New Roman"/>
              </w:rPr>
            </w:pPr>
            <w:r w:rsidRPr="00E12777">
              <w:rPr>
                <w:rFonts w:ascii="Times New Roman" w:hAnsi="Times New Roman" w:cs="Times New Roman"/>
                <w:bCs/>
              </w:rPr>
              <w:t xml:space="preserve">Модуль </w:t>
            </w:r>
            <w:proofErr w:type="gramStart"/>
            <w:r w:rsidRPr="00E12777">
              <w:rPr>
                <w:rFonts w:ascii="Times New Roman" w:hAnsi="Times New Roman" w:cs="Times New Roman"/>
                <w:bCs/>
              </w:rPr>
              <w:t>6:  Выступление</w:t>
            </w:r>
            <w:proofErr w:type="gramEnd"/>
            <w:r w:rsidRPr="00E12777">
              <w:rPr>
                <w:rFonts w:ascii="Times New Roman" w:hAnsi="Times New Roman" w:cs="Times New Roman"/>
              </w:rPr>
              <w:t>.</w:t>
            </w:r>
          </w:p>
          <w:p w14:paraId="35129F44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674C0A8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</w:tcPr>
          <w:p w14:paraId="680FB569" w14:textId="77777777" w:rsidR="00212368" w:rsidRDefault="00E12777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ситуациях, уметь ясно излагать и оформлять выполненную работу, представить её результаты, аргументировано ответить на вопросы.</w:t>
            </w:r>
          </w:p>
        </w:tc>
      </w:tr>
      <w:tr w:rsidR="00212368" w14:paraId="16D5EB9E" w14:textId="77777777" w:rsidTr="00E12777">
        <w:tc>
          <w:tcPr>
            <w:tcW w:w="540" w:type="dxa"/>
          </w:tcPr>
          <w:p w14:paraId="0D54F471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14:paraId="0F3256B7" w14:textId="77777777" w:rsidR="00E12777" w:rsidRPr="00E12777" w:rsidRDefault="00E12777" w:rsidP="00E12777">
            <w:pPr>
              <w:rPr>
                <w:rFonts w:ascii="Times New Roman" w:hAnsi="Times New Roman" w:cs="Times New Roman"/>
              </w:rPr>
            </w:pPr>
            <w:r w:rsidRPr="00E12777">
              <w:rPr>
                <w:rFonts w:ascii="Times New Roman" w:hAnsi="Times New Roman" w:cs="Times New Roman"/>
              </w:rPr>
              <w:t>Модуль 7: Ведение дискуссии.</w:t>
            </w:r>
          </w:p>
          <w:p w14:paraId="19355EC8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F81F041" w14:textId="77777777" w:rsidR="00212368" w:rsidRDefault="00E12777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</w:tcPr>
          <w:p w14:paraId="26EAC009" w14:textId="77777777" w:rsidR="00212368" w:rsidRDefault="00B157A2" w:rsidP="0042705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Освоить приёмы ведения дискусс</w:t>
            </w:r>
            <w:r w:rsidR="00F76253">
              <w:rPr>
                <w:rStyle w:val="c0"/>
                <w:color w:val="000000"/>
              </w:rPr>
              <w:t>ии, выдвижения тезиса и антитезиса</w:t>
            </w:r>
            <w:r w:rsidR="00FA6114">
              <w:rPr>
                <w:rStyle w:val="c0"/>
                <w:color w:val="000000"/>
              </w:rPr>
              <w:t>; получить представление о прямом и косвенном доказательстве</w:t>
            </w:r>
            <w:r w:rsidR="00070BDE">
              <w:rPr>
                <w:rStyle w:val="c0"/>
                <w:color w:val="000000"/>
              </w:rPr>
              <w:t>, о прямом и косвенном опровержении; о правилах постановки вопроса; о правилах ведения дискуссии; получить опыт доказательства своих выводов и ведения дискуссии.</w:t>
            </w:r>
          </w:p>
        </w:tc>
      </w:tr>
      <w:tr w:rsidR="00212368" w14:paraId="12AEBCCC" w14:textId="77777777" w:rsidTr="00E12777">
        <w:tc>
          <w:tcPr>
            <w:tcW w:w="9874" w:type="dxa"/>
            <w:gridSpan w:val="4"/>
          </w:tcPr>
          <w:p w14:paraId="27BCD7C7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b/>
                <w:color w:val="000000"/>
              </w:rPr>
              <w:t>9</w:t>
            </w:r>
            <w:r w:rsidRPr="00212368">
              <w:rPr>
                <w:rStyle w:val="c0"/>
                <w:b/>
                <w:color w:val="000000"/>
              </w:rPr>
              <w:t xml:space="preserve"> класс</w:t>
            </w:r>
          </w:p>
        </w:tc>
      </w:tr>
      <w:tr w:rsidR="00212368" w14:paraId="547BEBA8" w14:textId="77777777" w:rsidTr="00E12777">
        <w:tc>
          <w:tcPr>
            <w:tcW w:w="9874" w:type="dxa"/>
            <w:gridSpan w:val="4"/>
          </w:tcPr>
          <w:p w14:paraId="548D86DF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9A1A3C">
              <w:rPr>
                <w:b/>
              </w:rPr>
              <w:t>Модуль 1: Методы сбора данных: анкетный опрос и интервью (12 часов).</w:t>
            </w:r>
          </w:p>
        </w:tc>
      </w:tr>
      <w:tr w:rsidR="00212368" w14:paraId="5CBBB093" w14:textId="77777777" w:rsidTr="00E12777">
        <w:tc>
          <w:tcPr>
            <w:tcW w:w="540" w:type="dxa"/>
          </w:tcPr>
          <w:p w14:paraId="310C7349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5AF7689" w14:textId="77777777" w:rsidR="00212368" w:rsidRP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368">
              <w:rPr>
                <w:i/>
                <w:color w:val="000000"/>
                <w:sz w:val="24"/>
                <w:szCs w:val="24"/>
                <w:u w:val="single"/>
              </w:rPr>
              <w:t>Тема 1</w:t>
            </w:r>
            <w:r w:rsidRPr="00212368">
              <w:rPr>
                <w:color w:val="000000"/>
                <w:sz w:val="24"/>
                <w:szCs w:val="24"/>
                <w:u w:val="single"/>
              </w:rPr>
              <w:t>.</w:t>
            </w:r>
            <w:r w:rsidRPr="00212368">
              <w:rPr>
                <w:color w:val="000000"/>
                <w:sz w:val="24"/>
                <w:szCs w:val="24"/>
              </w:rPr>
              <w:t xml:space="preserve"> Общая характеристика опросных методов</w:t>
            </w:r>
            <w:r w:rsidRPr="00212368">
              <w:t>.</w:t>
            </w:r>
          </w:p>
        </w:tc>
        <w:tc>
          <w:tcPr>
            <w:tcW w:w="1417" w:type="dxa"/>
          </w:tcPr>
          <w:p w14:paraId="77633664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342A8540" w14:textId="77777777" w:rsidR="00212368" w:rsidRPr="00212368" w:rsidRDefault="00212368" w:rsidP="00212368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2368">
              <w:rPr>
                <w:rFonts w:ascii="Times New Roman" w:hAnsi="Times New Roman" w:cs="Times New Roman"/>
                <w:color w:val="auto"/>
              </w:rPr>
              <w:t>Уметь давать характеристику объекту исследования,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368">
              <w:rPr>
                <w:rFonts w:ascii="Times New Roman" w:hAnsi="Times New Roman" w:cs="Times New Roman"/>
                <w:color w:val="auto"/>
              </w:rPr>
              <w:t>самостоятельно организовывать деятельность по реализации учебно-исследовательских действий,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2368">
              <w:rPr>
                <w:rFonts w:ascii="Times New Roman" w:hAnsi="Times New Roman" w:cs="Times New Roman"/>
                <w:color w:val="auto"/>
              </w:rPr>
              <w:t>выдвигать гипотезы, осуществлять их проверку,</w:t>
            </w:r>
          </w:p>
          <w:p w14:paraId="5E46C9E1" w14:textId="77777777" w:rsidR="00212368" w:rsidRDefault="00212368" w:rsidP="00212368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12368">
              <w:t>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212368" w14:paraId="2481724C" w14:textId="77777777" w:rsidTr="00E12777">
        <w:tc>
          <w:tcPr>
            <w:tcW w:w="540" w:type="dxa"/>
          </w:tcPr>
          <w:p w14:paraId="2771F090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59269323" w14:textId="77777777" w:rsidR="00212368" w:rsidRP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368">
              <w:rPr>
                <w:i/>
                <w:color w:val="000000"/>
                <w:sz w:val="24"/>
                <w:szCs w:val="24"/>
                <w:u w:val="single"/>
              </w:rPr>
              <w:t>Тема 2</w:t>
            </w:r>
            <w:r w:rsidRPr="00212368">
              <w:rPr>
                <w:color w:val="000000"/>
                <w:sz w:val="24"/>
                <w:szCs w:val="24"/>
                <w:u w:val="single"/>
              </w:rPr>
              <w:t>.</w:t>
            </w:r>
            <w:r w:rsidRPr="00212368">
              <w:rPr>
                <w:color w:val="000000"/>
                <w:sz w:val="24"/>
                <w:szCs w:val="24"/>
              </w:rPr>
              <w:t xml:space="preserve"> Вопрос как элементарный технический инструмент опроса.</w:t>
            </w:r>
          </w:p>
        </w:tc>
        <w:tc>
          <w:tcPr>
            <w:tcW w:w="1417" w:type="dxa"/>
          </w:tcPr>
          <w:p w14:paraId="37E782DA" w14:textId="77777777" w:rsidR="00212368" w:rsidRDefault="00212368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4793B691" w14:textId="77777777" w:rsidR="00212368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212368" w:rsidRPr="007203D6">
              <w:rPr>
                <w:rFonts w:ascii="Times New Roman" w:hAnsi="Times New Roman" w:cs="Times New Roman"/>
                <w:color w:val="auto"/>
              </w:rPr>
              <w:t>олучить представление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12368" w:rsidRPr="007203D6">
              <w:rPr>
                <w:rFonts w:ascii="Times New Roman" w:hAnsi="Times New Roman" w:cs="Times New Roman"/>
                <w:color w:val="auto"/>
              </w:rPr>
              <w:t>о возможностях и ограничениях тех или иных методов; получить опыт отбора респондентов; научиться</w:t>
            </w:r>
          </w:p>
          <w:p w14:paraId="08CFBC8F" w14:textId="77777777" w:rsidR="00212368" w:rsidRPr="007203D6" w:rsidRDefault="00212368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 w:rsidR="007203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информации;</w:t>
            </w:r>
            <w:r w:rsidR="007203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адекватные целям методы сбора первичной информации.</w:t>
            </w:r>
          </w:p>
        </w:tc>
      </w:tr>
      <w:tr w:rsidR="00212368" w14:paraId="5B4511EE" w14:textId="77777777" w:rsidTr="00E12777">
        <w:tc>
          <w:tcPr>
            <w:tcW w:w="540" w:type="dxa"/>
          </w:tcPr>
          <w:p w14:paraId="150A97DE" w14:textId="77777777" w:rsidR="00212368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5270D359" w14:textId="77777777" w:rsidR="00212368" w:rsidRP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D6">
              <w:rPr>
                <w:i/>
                <w:sz w:val="24"/>
                <w:szCs w:val="24"/>
                <w:u w:val="single"/>
              </w:rPr>
              <w:t>Тема 3</w:t>
            </w:r>
            <w:r w:rsidRPr="007203D6">
              <w:rPr>
                <w:sz w:val="24"/>
                <w:szCs w:val="24"/>
              </w:rPr>
              <w:t>.</w:t>
            </w:r>
            <w:r w:rsidRPr="007203D6">
              <w:rPr>
                <w:i/>
                <w:sz w:val="24"/>
                <w:szCs w:val="24"/>
              </w:rPr>
              <w:t xml:space="preserve"> </w:t>
            </w:r>
            <w:r w:rsidRPr="007203D6">
              <w:rPr>
                <w:sz w:val="24"/>
                <w:szCs w:val="24"/>
              </w:rPr>
              <w:t>Анкетный опрос как метод сбора первичной информации.</w:t>
            </w:r>
          </w:p>
        </w:tc>
        <w:tc>
          <w:tcPr>
            <w:tcW w:w="1417" w:type="dxa"/>
          </w:tcPr>
          <w:p w14:paraId="4D68E3E9" w14:textId="77777777" w:rsidR="00212368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4BFC2EAC" w14:textId="77777777" w:rsidR="007203D6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Получить представление о сферах применения опросных методов, о возможностях и ограничениях тех или иных методов; получить опыт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 xml:space="preserve">создания положительной мотивации к </w:t>
            </w:r>
            <w:r w:rsidRPr="007203D6">
              <w:rPr>
                <w:rFonts w:ascii="Times New Roman" w:hAnsi="Times New Roman" w:cs="Times New Roman"/>
                <w:color w:val="auto"/>
              </w:rPr>
              <w:lastRenderedPageBreak/>
              <w:t>участию в опросе,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проведения анкетного опроса;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отбора респондентов; научиться</w:t>
            </w:r>
          </w:p>
          <w:p w14:paraId="24974BD6" w14:textId="77777777" w:rsidR="00212368" w:rsidRPr="007203D6" w:rsidRDefault="007203D6" w:rsidP="007203D6">
            <w:pPr>
              <w:widowControl/>
              <w:rPr>
                <w:rStyle w:val="c0"/>
                <w:rFonts w:ascii="Times New Roman" w:hAnsi="Times New Roman" w:cs="Times New Roman"/>
                <w:color w:val="auto"/>
              </w:rPr>
            </w:pPr>
            <w:r w:rsidRPr="007203D6">
              <w:rPr>
                <w:rFonts w:ascii="Times New Roman" w:hAnsi="Times New Roman" w:cs="Times New Roman"/>
                <w:color w:val="auto"/>
              </w:rPr>
              <w:t>различать разные виды вопросов;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03D6">
              <w:rPr>
                <w:rFonts w:ascii="Times New Roman" w:hAnsi="Times New Roman" w:cs="Times New Roman"/>
                <w:color w:val="auto"/>
              </w:rPr>
              <w:t>выбирать необходимые виды вопросов в зависимости от цели сбора информации.</w:t>
            </w:r>
          </w:p>
        </w:tc>
      </w:tr>
      <w:tr w:rsidR="007203D6" w14:paraId="6283D0E0" w14:textId="77777777" w:rsidTr="00E12777">
        <w:tc>
          <w:tcPr>
            <w:tcW w:w="540" w:type="dxa"/>
          </w:tcPr>
          <w:p w14:paraId="03CDB25A" w14:textId="77777777" w:rsid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14:paraId="053FE6D6" w14:textId="77777777" w:rsidR="007203D6" w:rsidRP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7203D6">
              <w:rPr>
                <w:i/>
                <w:sz w:val="24"/>
                <w:szCs w:val="24"/>
                <w:u w:val="single"/>
              </w:rPr>
              <w:t>Тема 4</w:t>
            </w:r>
            <w:r w:rsidRPr="007203D6">
              <w:rPr>
                <w:sz w:val="24"/>
                <w:szCs w:val="24"/>
              </w:rPr>
              <w:t>. Специфические особенности интервью как опросного метода.</w:t>
            </w:r>
          </w:p>
        </w:tc>
        <w:tc>
          <w:tcPr>
            <w:tcW w:w="1417" w:type="dxa"/>
          </w:tcPr>
          <w:p w14:paraId="7F8765CC" w14:textId="77777777" w:rsidR="007203D6" w:rsidRDefault="007203D6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</w:tcPr>
          <w:p w14:paraId="08593CF2" w14:textId="77777777" w:rsidR="007203D6" w:rsidRPr="007203D6" w:rsidRDefault="007203D6" w:rsidP="007203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7203D6">
              <w:rPr>
                <w:rFonts w:ascii="Times New Roman" w:hAnsi="Times New Roman" w:cs="Times New Roman"/>
                <w:color w:val="auto"/>
              </w:rPr>
              <w:t>ыбирать адекватные целям методы сбора первичной информации</w:t>
            </w:r>
            <w:r>
              <w:rPr>
                <w:rFonts w:ascii="Times New Roman" w:hAnsi="Times New Roman" w:cs="Times New Roman"/>
                <w:color w:val="auto"/>
              </w:rPr>
              <w:t>; п</w:t>
            </w:r>
            <w:r w:rsidRPr="007203D6">
              <w:rPr>
                <w:rFonts w:ascii="Times New Roman" w:hAnsi="Times New Roman" w:cs="Times New Roman"/>
                <w:color w:val="auto"/>
              </w:rPr>
              <w:t>олучить представление о сферах применения опросных методов, о возможностях и ограничениях тех или иных методов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11DFC" w14:paraId="3BA83EB6" w14:textId="77777777" w:rsidTr="00E12777">
        <w:tc>
          <w:tcPr>
            <w:tcW w:w="9874" w:type="dxa"/>
            <w:gridSpan w:val="4"/>
          </w:tcPr>
          <w:p w14:paraId="75F10DB8" w14:textId="77777777" w:rsidR="00211DFC" w:rsidRPr="007203D6" w:rsidRDefault="00211DFC" w:rsidP="00211D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</w:rPr>
              <w:t>Модуль 2 «Основы риторики. Публичное выступление» (12 часов).</w:t>
            </w:r>
          </w:p>
        </w:tc>
      </w:tr>
      <w:tr w:rsidR="007203D6" w14:paraId="1BB17E24" w14:textId="77777777" w:rsidTr="00E12777">
        <w:tc>
          <w:tcPr>
            <w:tcW w:w="540" w:type="dxa"/>
          </w:tcPr>
          <w:p w14:paraId="407A9120" w14:textId="77777777" w:rsidR="007203D6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91E5DA1" w14:textId="77777777" w:rsidR="007203D6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  <w:i/>
                <w:u w:val="single"/>
              </w:rPr>
              <w:t>Тема 1</w:t>
            </w:r>
            <w:r w:rsidRPr="00211DFC">
              <w:rPr>
                <w:rFonts w:ascii="Times New Roman" w:hAnsi="Times New Roman" w:cs="Times New Roman"/>
                <w:u w:val="single"/>
              </w:rPr>
              <w:t>.</w:t>
            </w:r>
            <w:r w:rsidRPr="00211DFC">
              <w:rPr>
                <w:rFonts w:ascii="Times New Roman" w:hAnsi="Times New Roman" w:cs="Times New Roman"/>
              </w:rPr>
              <w:t xml:space="preserve"> Что такое быть оратором.  </w:t>
            </w:r>
          </w:p>
        </w:tc>
        <w:tc>
          <w:tcPr>
            <w:tcW w:w="1417" w:type="dxa"/>
          </w:tcPr>
          <w:p w14:paraId="5CFABDA2" w14:textId="77777777" w:rsidR="007203D6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1A49C905" w14:textId="77777777" w:rsidR="007203D6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Получить представление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основных законах восприятия и представления устных выступлений;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значении и формах невербальной коммуникации.</w:t>
            </w:r>
          </w:p>
        </w:tc>
      </w:tr>
      <w:tr w:rsidR="00211DFC" w14:paraId="139F400E" w14:textId="77777777" w:rsidTr="00E12777">
        <w:tc>
          <w:tcPr>
            <w:tcW w:w="540" w:type="dxa"/>
          </w:tcPr>
          <w:p w14:paraId="0340DCD6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6A64A23B" w14:textId="77777777" w:rsidR="00211DFC" w:rsidRP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  <w:r w:rsidRPr="00211DFC">
              <w:rPr>
                <w:i/>
                <w:sz w:val="24"/>
                <w:szCs w:val="24"/>
                <w:u w:val="single"/>
              </w:rPr>
              <w:t>Тема 2</w:t>
            </w:r>
            <w:r w:rsidRPr="00211DFC">
              <w:rPr>
                <w:sz w:val="24"/>
                <w:szCs w:val="24"/>
                <w:u w:val="single"/>
              </w:rPr>
              <w:t>.</w:t>
            </w:r>
            <w:r w:rsidRPr="00211DFC">
              <w:t xml:space="preserve"> </w:t>
            </w:r>
            <w:r w:rsidRPr="00E12777">
              <w:rPr>
                <w:sz w:val="24"/>
                <w:szCs w:val="24"/>
              </w:rPr>
              <w:t>Рождение текста.</w:t>
            </w:r>
          </w:p>
        </w:tc>
        <w:tc>
          <w:tcPr>
            <w:tcW w:w="1417" w:type="dxa"/>
          </w:tcPr>
          <w:p w14:paraId="31B09CE2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5F7F66B6" w14:textId="77777777"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DFC">
              <w:rPr>
                <w:rFonts w:ascii="Times New Roman" w:hAnsi="Times New Roman" w:cs="Times New Roman"/>
              </w:rPr>
              <w:t>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</w:p>
          <w:p w14:paraId="35944170" w14:textId="77777777" w:rsidR="00211DFC" w:rsidRPr="00211DFC" w:rsidRDefault="00211DFC" w:rsidP="0021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11DFC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211DFC" w14:paraId="69FEBD54" w14:textId="77777777" w:rsidTr="00E12777">
        <w:tc>
          <w:tcPr>
            <w:tcW w:w="540" w:type="dxa"/>
          </w:tcPr>
          <w:p w14:paraId="5F690ECF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5C69FE1A" w14:textId="77777777"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211DFC">
              <w:rPr>
                <w:rFonts w:ascii="Times New Roman" w:hAnsi="Times New Roman" w:cs="Times New Roman"/>
                <w:i/>
                <w:u w:val="single"/>
              </w:rPr>
              <w:t>Тема 3.</w:t>
            </w:r>
            <w:r w:rsidRPr="00211DFC">
              <w:rPr>
                <w:rFonts w:ascii="Times New Roman" w:hAnsi="Times New Roman" w:cs="Times New Roman"/>
              </w:rPr>
              <w:t xml:space="preserve"> ЧТО и КАК мы говорим.</w:t>
            </w:r>
          </w:p>
        </w:tc>
        <w:tc>
          <w:tcPr>
            <w:tcW w:w="1417" w:type="dxa"/>
          </w:tcPr>
          <w:p w14:paraId="694622A7" w14:textId="77777777" w:rsidR="00211DFC" w:rsidRDefault="00211DFC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</w:tcPr>
          <w:p w14:paraId="42AC607F" w14:textId="77777777" w:rsidR="00211DFC" w:rsidRPr="00211DFC" w:rsidRDefault="00211DFC" w:rsidP="00211DFC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Получить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работы с различно настроенной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работы с вопросами различного типа;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группового взаимодействия в процессе подготовки и проведения публичного выступления;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самопрезентации;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рефлексии себя как говорящего и слушающего.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14:paraId="3676E049" w14:textId="77777777" w:rsidTr="00E12777">
        <w:tc>
          <w:tcPr>
            <w:tcW w:w="540" w:type="dxa"/>
          </w:tcPr>
          <w:p w14:paraId="6CB22D82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0A88C6F2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AD03D2">
              <w:rPr>
                <w:rFonts w:ascii="Times New Roman" w:hAnsi="Times New Roman" w:cs="Times New Roman"/>
                <w:i/>
                <w:u w:val="single"/>
              </w:rPr>
              <w:t>Тема 4</w:t>
            </w:r>
            <w:r w:rsidRPr="00AD03D2">
              <w:rPr>
                <w:rFonts w:ascii="Times New Roman" w:hAnsi="Times New Roman" w:cs="Times New Roman"/>
                <w:u w:val="single"/>
              </w:rPr>
              <w:t>.</w:t>
            </w:r>
            <w:r w:rsidRPr="00AD03D2">
              <w:rPr>
                <w:rFonts w:ascii="Times New Roman" w:hAnsi="Times New Roman" w:cs="Times New Roman"/>
              </w:rPr>
              <w:t xml:space="preserve"> «Украшения» для речи.</w:t>
            </w:r>
          </w:p>
        </w:tc>
        <w:tc>
          <w:tcPr>
            <w:tcW w:w="1417" w:type="dxa"/>
          </w:tcPr>
          <w:p w14:paraId="3C44E8FD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3AAAF8CB" w14:textId="77777777" w:rsidR="00AD03D2" w:rsidRPr="00AD03D2" w:rsidRDefault="00AD03D2" w:rsidP="00AD03D2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AD03D2">
              <w:rPr>
                <w:rFonts w:ascii="Times New Roman" w:hAnsi="Times New Roman" w:cs="Times New Roman"/>
                <w:color w:val="auto"/>
              </w:rPr>
              <w:t>Давать характеристику объекту исследования,</w:t>
            </w:r>
          </w:p>
          <w:p w14:paraId="4C175724" w14:textId="77777777" w:rsidR="00AD03D2" w:rsidRPr="007203D6" w:rsidRDefault="00AD03D2" w:rsidP="00AD03D2">
            <w:pPr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AD03D2">
              <w:rPr>
                <w:rFonts w:ascii="Times New Roman" w:hAnsi="Times New Roman" w:cs="Times New Roman"/>
                <w:color w:val="auto"/>
              </w:rPr>
              <w:t>самостоятельно организовывать деятельность по реализации учебно-исследовательских действий,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выдвигать гипотезы, осуществлять их проверку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AD03D2">
              <w:rPr>
                <w:rFonts w:ascii="Times New Roman" w:hAnsi="Times New Roman" w:cs="Times New Roman"/>
                <w:color w:val="auto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 пользоваться библиотечными каталогами, специальными справочниками, универсальными энциклопедиями для поиска учебной информации об объектах.</w:t>
            </w:r>
          </w:p>
        </w:tc>
      </w:tr>
      <w:tr w:rsidR="00AD03D2" w14:paraId="67780D52" w14:textId="77777777" w:rsidTr="00E12777">
        <w:tc>
          <w:tcPr>
            <w:tcW w:w="540" w:type="dxa"/>
          </w:tcPr>
          <w:p w14:paraId="0987330E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14:paraId="22BE4E18" w14:textId="77777777" w:rsidR="00AD03D2" w:rsidRPr="00AD03D2" w:rsidRDefault="00AD03D2" w:rsidP="00AD03D2">
            <w:pPr>
              <w:pStyle w:val="a7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D03D2">
              <w:rPr>
                <w:i/>
                <w:sz w:val="24"/>
                <w:szCs w:val="24"/>
                <w:u w:val="single"/>
              </w:rPr>
              <w:t>Тема 5</w:t>
            </w:r>
            <w:r w:rsidRPr="00AD03D2">
              <w:rPr>
                <w:sz w:val="24"/>
                <w:szCs w:val="24"/>
                <w:u w:val="single"/>
              </w:rPr>
              <w:t>.</w:t>
            </w:r>
            <w:r>
              <w:t xml:space="preserve"> </w:t>
            </w:r>
            <w:r w:rsidRPr="00E12777">
              <w:rPr>
                <w:sz w:val="24"/>
                <w:szCs w:val="24"/>
              </w:rPr>
              <w:t xml:space="preserve">Работа с </w:t>
            </w:r>
            <w:proofErr w:type="gramStart"/>
            <w:r w:rsidRPr="00E12777">
              <w:rPr>
                <w:sz w:val="24"/>
                <w:szCs w:val="24"/>
              </w:rPr>
              <w:t>вопросами .</w:t>
            </w:r>
            <w:proofErr w:type="gramEnd"/>
          </w:p>
        </w:tc>
        <w:tc>
          <w:tcPr>
            <w:tcW w:w="1417" w:type="dxa"/>
          </w:tcPr>
          <w:p w14:paraId="79C6B66C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</w:tcPr>
          <w:p w14:paraId="575146EB" w14:textId="77777777" w:rsidR="00AD03D2" w:rsidRPr="00211DFC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1DFC">
              <w:rPr>
                <w:rFonts w:ascii="Times New Roman" w:hAnsi="Times New Roman" w:cs="Times New Roman"/>
              </w:rPr>
              <w:t>олучить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выбора языковых и неязыковых средств выражения в соответствии с задачами выступления;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DFC">
              <w:rPr>
                <w:rFonts w:ascii="Times New Roman" w:hAnsi="Times New Roman" w:cs="Times New Roman"/>
              </w:rPr>
              <w:t>освоить на практике</w:t>
            </w:r>
          </w:p>
          <w:p w14:paraId="641A7E9C" w14:textId="77777777" w:rsidR="00AD03D2" w:rsidRPr="007203D6" w:rsidRDefault="00AD03D2" w:rsidP="00AD03D2">
            <w:pPr>
              <w:rPr>
                <w:rFonts w:ascii="Times New Roman" w:hAnsi="Times New Roman" w:cs="Times New Roman"/>
                <w:color w:val="auto"/>
              </w:rPr>
            </w:pPr>
            <w:r w:rsidRPr="00211DFC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1DFC">
              <w:rPr>
                <w:rFonts w:ascii="Times New Roman" w:hAnsi="Times New Roman" w:cs="Times New Roman"/>
                <w:color w:val="auto"/>
              </w:rPr>
              <w:t>приемы эффективного представления речей различного типа.</w:t>
            </w:r>
          </w:p>
        </w:tc>
      </w:tr>
      <w:tr w:rsidR="00AD03D2" w14:paraId="25E0DF74" w14:textId="77777777" w:rsidTr="00E12777">
        <w:tc>
          <w:tcPr>
            <w:tcW w:w="540" w:type="dxa"/>
          </w:tcPr>
          <w:p w14:paraId="03A3FD27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14:paraId="45336608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u w:val="single"/>
              </w:rPr>
            </w:pPr>
            <w:r w:rsidRPr="00AD03D2">
              <w:rPr>
                <w:rFonts w:ascii="Times New Roman" w:hAnsi="Times New Roman" w:cs="Times New Roman"/>
                <w:i/>
                <w:u w:val="single"/>
              </w:rPr>
              <w:t>Тема 6</w:t>
            </w:r>
            <w:r w:rsidRPr="00AD03D2">
              <w:rPr>
                <w:rFonts w:ascii="Times New Roman" w:hAnsi="Times New Roman" w:cs="Times New Roman"/>
                <w:u w:val="single"/>
              </w:rPr>
              <w:t>.</w:t>
            </w:r>
            <w:r w:rsidRPr="00AD03D2">
              <w:rPr>
                <w:rFonts w:ascii="Times New Roman" w:hAnsi="Times New Roman" w:cs="Times New Roman"/>
              </w:rPr>
              <w:t xml:space="preserve"> Групповое выступление.</w:t>
            </w:r>
          </w:p>
          <w:p w14:paraId="5FDE28D5" w14:textId="77777777" w:rsidR="00AD03D2" w:rsidRPr="007203D6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8D14ABE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14:paraId="402D5349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AD03D2">
              <w:rPr>
                <w:rFonts w:ascii="Times New Roman" w:hAnsi="Times New Roman" w:cs="Times New Roman"/>
              </w:rPr>
              <w:t>Освоить на практик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активного слушания;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>приемы эффективного взаимодействия с аудиторией;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D03D2">
              <w:rPr>
                <w:rFonts w:ascii="Times New Roman" w:hAnsi="Times New Roman" w:cs="Times New Roman"/>
                <w:color w:val="auto"/>
              </w:rPr>
              <w:t xml:space="preserve">приемы эффективного представления речей различного </w:t>
            </w:r>
            <w:r w:rsidRPr="00AD03D2">
              <w:rPr>
                <w:rFonts w:ascii="Times New Roman" w:hAnsi="Times New Roman" w:cs="Times New Roman"/>
                <w:color w:val="auto"/>
              </w:rPr>
              <w:lastRenderedPageBreak/>
              <w:t>типа.</w:t>
            </w:r>
          </w:p>
        </w:tc>
      </w:tr>
      <w:tr w:rsidR="00AD03D2" w14:paraId="6F51F550" w14:textId="77777777" w:rsidTr="00E12777">
        <w:tc>
          <w:tcPr>
            <w:tcW w:w="540" w:type="dxa"/>
          </w:tcPr>
          <w:p w14:paraId="3EE92701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18A1E3E" w14:textId="77777777" w:rsidR="00AD03D2" w:rsidRPr="00AD03D2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AD03D2">
              <w:rPr>
                <w:rFonts w:ascii="Times New Roman" w:hAnsi="Times New Roman" w:cs="Times New Roman"/>
              </w:rPr>
              <w:t>Модуль № 3: Регулирование конфликтов.</w:t>
            </w:r>
          </w:p>
        </w:tc>
        <w:tc>
          <w:tcPr>
            <w:tcW w:w="1417" w:type="dxa"/>
          </w:tcPr>
          <w:p w14:paraId="7AB6F1EF" w14:textId="77777777" w:rsidR="00AD03D2" w:rsidRDefault="00AD03D2" w:rsidP="00E12777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8" w:type="dxa"/>
          </w:tcPr>
          <w:p w14:paraId="576C4D9E" w14:textId="77777777" w:rsidR="00AD03D2" w:rsidRPr="008310D6" w:rsidRDefault="00AD03D2" w:rsidP="00AD03D2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8310D6">
              <w:rPr>
                <w:rFonts w:ascii="Times New Roman" w:hAnsi="Times New Roman" w:cs="Times New Roman"/>
              </w:rPr>
              <w:t>Получить опыт</w:t>
            </w:r>
            <w:r w:rsidRPr="008310D6">
              <w:rPr>
                <w:rFonts w:ascii="Times New Roman" w:hAnsi="Times New Roman" w:cs="Times New Roman"/>
                <w:b/>
              </w:rPr>
              <w:t xml:space="preserve"> </w:t>
            </w:r>
            <w:r w:rsidRPr="008310D6">
              <w:rPr>
                <w:rFonts w:ascii="Times New Roman" w:hAnsi="Times New Roman" w:cs="Times New Roman"/>
                <w:color w:val="auto"/>
              </w:rPr>
              <w:t>определения и разрешения противоречий, возникающих в ходе общения;</w:t>
            </w:r>
          </w:p>
          <w:p w14:paraId="70EA8089" w14:textId="77777777" w:rsidR="00AD03D2" w:rsidRPr="008310D6" w:rsidRDefault="00AD03D2" w:rsidP="008310D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8310D6">
              <w:rPr>
                <w:rFonts w:ascii="Times New Roman" w:hAnsi="Times New Roman" w:cs="Times New Roman"/>
                <w:color w:val="auto"/>
              </w:rPr>
              <w:t>использовать ресурсов других людей для достижения собственных целей;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согласовать интересы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в совместном действии;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разрабатывать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стратегии разрешения кон</w:t>
            </w:r>
            <w:r w:rsidR="008310D6" w:rsidRPr="008310D6">
              <w:rPr>
                <w:rFonts w:ascii="Times New Roman" w:hAnsi="Times New Roman" w:cs="Times New Roman"/>
                <w:color w:val="auto"/>
              </w:rPr>
              <w:t>фликта;</w:t>
            </w:r>
            <w:r w:rsidRPr="008310D6">
              <w:rPr>
                <w:rFonts w:ascii="Times New Roman" w:hAnsi="Times New Roman" w:cs="Times New Roman"/>
                <w:color w:val="auto"/>
              </w:rPr>
              <w:t xml:space="preserve"> освоить способы поведения в конфликтной ситуации, регулирования конфликтов;</w:t>
            </w:r>
            <w:r w:rsidR="008310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310D6">
              <w:rPr>
                <w:rFonts w:ascii="Times New Roman" w:hAnsi="Times New Roman" w:cs="Times New Roman"/>
                <w:color w:val="auto"/>
              </w:rPr>
              <w:t>применить полученные навыки в ходе разрешения конфликтной ситуации, смоделированной учителем.</w:t>
            </w:r>
          </w:p>
        </w:tc>
      </w:tr>
    </w:tbl>
    <w:p w14:paraId="363CED7B" w14:textId="77777777" w:rsidR="00A7117C" w:rsidRPr="00917689" w:rsidRDefault="00A7117C" w:rsidP="00917689">
      <w:pPr>
        <w:pStyle w:val="a3"/>
        <w:shd w:val="clear" w:color="auto" w:fill="FFFFFF"/>
        <w:spacing w:before="0" w:beforeAutospacing="0" w:after="187" w:afterAutospacing="0"/>
        <w:rPr>
          <w:color w:val="000000"/>
        </w:rPr>
      </w:pPr>
    </w:p>
    <w:sectPr w:rsidR="00A7117C" w:rsidRPr="00917689" w:rsidSect="0091768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40CD" w14:textId="77777777" w:rsidR="00667A2A" w:rsidRDefault="00667A2A" w:rsidP="00B12AD4">
      <w:r>
        <w:separator/>
      </w:r>
    </w:p>
  </w:endnote>
  <w:endnote w:type="continuationSeparator" w:id="0">
    <w:p w14:paraId="201EF9A4" w14:textId="77777777" w:rsidR="00667A2A" w:rsidRDefault="00667A2A" w:rsidP="00B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340"/>
      <w:docPartObj>
        <w:docPartGallery w:val="Page Numbers (Bottom of Page)"/>
        <w:docPartUnique/>
      </w:docPartObj>
    </w:sdtPr>
    <w:sdtContent>
      <w:p w14:paraId="253B1A2B" w14:textId="77777777" w:rsidR="009F7939" w:rsidRDefault="002A427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67ABDA" w14:textId="77777777" w:rsidR="009F7939" w:rsidRDefault="009F79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C744" w14:textId="77777777" w:rsidR="00667A2A" w:rsidRDefault="00667A2A" w:rsidP="00B12AD4">
      <w:r>
        <w:separator/>
      </w:r>
    </w:p>
  </w:footnote>
  <w:footnote w:type="continuationSeparator" w:id="0">
    <w:p w14:paraId="11CE4F61" w14:textId="77777777" w:rsidR="00667A2A" w:rsidRDefault="00667A2A" w:rsidP="00B1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4C0"/>
    <w:multiLevelType w:val="multilevel"/>
    <w:tmpl w:val="E5E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578C"/>
    <w:multiLevelType w:val="multilevel"/>
    <w:tmpl w:val="7B0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A43B6"/>
    <w:multiLevelType w:val="multilevel"/>
    <w:tmpl w:val="D6A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8B1"/>
    <w:multiLevelType w:val="hybridMultilevel"/>
    <w:tmpl w:val="80E44182"/>
    <w:lvl w:ilvl="0" w:tplc="09C4FD0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07301"/>
    <w:multiLevelType w:val="multilevel"/>
    <w:tmpl w:val="7B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81E95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3740E"/>
    <w:multiLevelType w:val="hybridMultilevel"/>
    <w:tmpl w:val="8F0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6970"/>
    <w:multiLevelType w:val="multilevel"/>
    <w:tmpl w:val="6D5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16D65"/>
    <w:multiLevelType w:val="multilevel"/>
    <w:tmpl w:val="3A6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B499F"/>
    <w:multiLevelType w:val="hybridMultilevel"/>
    <w:tmpl w:val="17E64F54"/>
    <w:lvl w:ilvl="0" w:tplc="BF3AA67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B16"/>
    <w:multiLevelType w:val="hybridMultilevel"/>
    <w:tmpl w:val="001802C8"/>
    <w:lvl w:ilvl="0" w:tplc="096CD8B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A0CED"/>
    <w:multiLevelType w:val="multilevel"/>
    <w:tmpl w:val="FEF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253FF"/>
    <w:multiLevelType w:val="hybridMultilevel"/>
    <w:tmpl w:val="AD146B30"/>
    <w:lvl w:ilvl="0" w:tplc="CAAE0B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52C"/>
    <w:multiLevelType w:val="multilevel"/>
    <w:tmpl w:val="F9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8379A"/>
    <w:multiLevelType w:val="singleLevel"/>
    <w:tmpl w:val="FF0034C4"/>
    <w:lvl w:ilvl="0">
      <w:start w:val="1"/>
      <w:numFmt w:val="bullet"/>
      <w:lvlText w:val="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num w:numId="1" w16cid:durableId="1953895064">
    <w:abstractNumId w:val="1"/>
  </w:num>
  <w:num w:numId="2" w16cid:durableId="1331829951">
    <w:abstractNumId w:val="8"/>
  </w:num>
  <w:num w:numId="3" w16cid:durableId="2088989956">
    <w:abstractNumId w:val="12"/>
  </w:num>
  <w:num w:numId="4" w16cid:durableId="437145899">
    <w:abstractNumId w:val="9"/>
  </w:num>
  <w:num w:numId="5" w16cid:durableId="1919635089">
    <w:abstractNumId w:val="3"/>
  </w:num>
  <w:num w:numId="6" w16cid:durableId="1040589721">
    <w:abstractNumId w:val="0"/>
  </w:num>
  <w:num w:numId="7" w16cid:durableId="1028215672">
    <w:abstractNumId w:val="2"/>
  </w:num>
  <w:num w:numId="8" w16cid:durableId="1758016775">
    <w:abstractNumId w:val="14"/>
  </w:num>
  <w:num w:numId="9" w16cid:durableId="538977764">
    <w:abstractNumId w:val="5"/>
  </w:num>
  <w:num w:numId="10" w16cid:durableId="936207909">
    <w:abstractNumId w:val="7"/>
  </w:num>
  <w:num w:numId="11" w16cid:durableId="340859013">
    <w:abstractNumId w:val="6"/>
  </w:num>
  <w:num w:numId="12" w16cid:durableId="400055788">
    <w:abstractNumId w:val="13"/>
  </w:num>
  <w:num w:numId="13" w16cid:durableId="609626568">
    <w:abstractNumId w:val="4"/>
  </w:num>
  <w:num w:numId="14" w16cid:durableId="1317151650">
    <w:abstractNumId w:val="15"/>
  </w:num>
  <w:num w:numId="15" w16cid:durableId="651060510">
    <w:abstractNumId w:val="11"/>
  </w:num>
  <w:num w:numId="16" w16cid:durableId="495071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838"/>
    <w:rsid w:val="00054EA7"/>
    <w:rsid w:val="00070BDE"/>
    <w:rsid w:val="00116927"/>
    <w:rsid w:val="00134885"/>
    <w:rsid w:val="00160AE4"/>
    <w:rsid w:val="001804BB"/>
    <w:rsid w:val="001E29C0"/>
    <w:rsid w:val="001E5C44"/>
    <w:rsid w:val="00211DFC"/>
    <w:rsid w:val="00212368"/>
    <w:rsid w:val="00212F4F"/>
    <w:rsid w:val="002239C1"/>
    <w:rsid w:val="00233E76"/>
    <w:rsid w:val="002842CD"/>
    <w:rsid w:val="002A427B"/>
    <w:rsid w:val="0032460D"/>
    <w:rsid w:val="003859A7"/>
    <w:rsid w:val="00391DC6"/>
    <w:rsid w:val="00403056"/>
    <w:rsid w:val="0042705C"/>
    <w:rsid w:val="004A5188"/>
    <w:rsid w:val="004F0DF9"/>
    <w:rsid w:val="00510551"/>
    <w:rsid w:val="00527A97"/>
    <w:rsid w:val="005E3B59"/>
    <w:rsid w:val="005F2F51"/>
    <w:rsid w:val="005F5838"/>
    <w:rsid w:val="005F6B53"/>
    <w:rsid w:val="00632DB5"/>
    <w:rsid w:val="0065768D"/>
    <w:rsid w:val="00667A2A"/>
    <w:rsid w:val="006C17A8"/>
    <w:rsid w:val="006C216B"/>
    <w:rsid w:val="00717495"/>
    <w:rsid w:val="007203D6"/>
    <w:rsid w:val="00771B01"/>
    <w:rsid w:val="007F08AE"/>
    <w:rsid w:val="007F2ACF"/>
    <w:rsid w:val="00823358"/>
    <w:rsid w:val="008310D6"/>
    <w:rsid w:val="008825F4"/>
    <w:rsid w:val="00893213"/>
    <w:rsid w:val="008D3B63"/>
    <w:rsid w:val="0090347F"/>
    <w:rsid w:val="00917689"/>
    <w:rsid w:val="009A1A3C"/>
    <w:rsid w:val="009F7939"/>
    <w:rsid w:val="00A7117C"/>
    <w:rsid w:val="00AB2716"/>
    <w:rsid w:val="00AD03D2"/>
    <w:rsid w:val="00B11641"/>
    <w:rsid w:val="00B12AD4"/>
    <w:rsid w:val="00B157A2"/>
    <w:rsid w:val="00B45F0D"/>
    <w:rsid w:val="00B85FD4"/>
    <w:rsid w:val="00CD551A"/>
    <w:rsid w:val="00CE5D69"/>
    <w:rsid w:val="00D27C2A"/>
    <w:rsid w:val="00D84446"/>
    <w:rsid w:val="00DA53C4"/>
    <w:rsid w:val="00DD7398"/>
    <w:rsid w:val="00E12777"/>
    <w:rsid w:val="00E34AD1"/>
    <w:rsid w:val="00E71C82"/>
    <w:rsid w:val="00F76253"/>
    <w:rsid w:val="00F86BDF"/>
    <w:rsid w:val="00FA6114"/>
    <w:rsid w:val="00FA63D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252"/>
  <w15:docId w15:val="{F3AFBC6E-0B07-48CA-A2B1-D53C5AD7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8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17689"/>
  </w:style>
  <w:style w:type="paragraph" w:styleId="a4">
    <w:name w:val="No Spacing"/>
    <w:basedOn w:val="a"/>
    <w:link w:val="a5"/>
    <w:uiPriority w:val="1"/>
    <w:qFormat/>
    <w:rsid w:val="00403056"/>
    <w:pPr>
      <w:widowControl/>
    </w:pPr>
    <w:rPr>
      <w:rFonts w:ascii="Calibri" w:hAnsi="Calibri" w:cs="Times New Roman"/>
      <w:color w:val="auto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403056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82335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823358"/>
  </w:style>
  <w:style w:type="character" w:customStyle="1" w:styleId="c7">
    <w:name w:val="c7"/>
    <w:basedOn w:val="a0"/>
    <w:rsid w:val="00E34AD1"/>
  </w:style>
  <w:style w:type="paragraph" w:customStyle="1" w:styleId="c14">
    <w:name w:val="c14"/>
    <w:basedOn w:val="a"/>
    <w:rsid w:val="00E34AD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rsid w:val="00E34AD1"/>
  </w:style>
  <w:style w:type="character" w:customStyle="1" w:styleId="a6">
    <w:name w:val="Основной текст + Полужирный"/>
    <w:uiPriority w:val="99"/>
    <w:rsid w:val="00A7117C"/>
    <w:rPr>
      <w:rFonts w:ascii="Times New Roman" w:hAnsi="Times New Roman"/>
      <w:b/>
      <w:sz w:val="22"/>
      <w:u w:val="none"/>
    </w:rPr>
  </w:style>
  <w:style w:type="character" w:customStyle="1" w:styleId="1">
    <w:name w:val="Основной текст + Полужирный1"/>
    <w:uiPriority w:val="99"/>
    <w:rsid w:val="00A7117C"/>
    <w:rPr>
      <w:rFonts w:ascii="Times New Roman" w:hAnsi="Times New Roman"/>
      <w:b/>
      <w:sz w:val="22"/>
      <w:u w:val="none"/>
    </w:rPr>
  </w:style>
  <w:style w:type="paragraph" w:styleId="a7">
    <w:name w:val="Body Text"/>
    <w:basedOn w:val="a"/>
    <w:link w:val="a8"/>
    <w:uiPriority w:val="99"/>
    <w:rsid w:val="00A7117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A7117C"/>
    <w:rPr>
      <w:rFonts w:ascii="Times New Roman" w:eastAsia="Times New Roman" w:hAnsi="Times New Roman" w:cs="Times New Roman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A7117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2">
    <w:name w:val="c22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6">
    <w:name w:val="c6"/>
    <w:basedOn w:val="a"/>
    <w:rsid w:val="00AB27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7F08AE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84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8444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12368"/>
    <w:pPr>
      <w:widowControl/>
      <w:spacing w:after="120" w:line="480" w:lineRule="auto"/>
      <w:ind w:left="283"/>
    </w:pPr>
    <w:rPr>
      <w:rFonts w:ascii="Times New Roman" w:hAnsi="Times New Roman" w:cs="Times New Roman"/>
      <w:color w:val="FF0000"/>
      <w:sz w:val="144"/>
      <w:szCs w:val="14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2368"/>
    <w:rPr>
      <w:rFonts w:ascii="Times New Roman" w:eastAsia="Times New Roman" w:hAnsi="Times New Roman" w:cs="Times New Roman"/>
      <w:color w:val="FF0000"/>
      <w:sz w:val="144"/>
      <w:szCs w:val="144"/>
      <w:lang w:eastAsia="ru-RU"/>
    </w:rPr>
  </w:style>
  <w:style w:type="character" w:customStyle="1" w:styleId="c0c3c31">
    <w:name w:val="c0 c3 c31"/>
    <w:basedOn w:val="a0"/>
    <w:rsid w:val="00212F4F"/>
  </w:style>
  <w:style w:type="character" w:customStyle="1" w:styleId="c0c31">
    <w:name w:val="c0 c31"/>
    <w:basedOn w:val="a0"/>
    <w:rsid w:val="00116927"/>
  </w:style>
  <w:style w:type="character" w:customStyle="1" w:styleId="c0c3">
    <w:name w:val="c0 c3"/>
    <w:basedOn w:val="a0"/>
    <w:rsid w:val="005E3B59"/>
  </w:style>
  <w:style w:type="paragraph" w:styleId="ad">
    <w:name w:val="header"/>
    <w:basedOn w:val="a"/>
    <w:link w:val="ae"/>
    <w:uiPriority w:val="99"/>
    <w:semiHidden/>
    <w:unhideWhenUsed/>
    <w:rsid w:val="009F79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79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793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47F3-199C-4A5B-922A-9C58012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 Ленивкова</cp:lastModifiedBy>
  <cp:revision>2</cp:revision>
  <cp:lastPrinted>2017-09-25T12:40:00Z</cp:lastPrinted>
  <dcterms:created xsi:type="dcterms:W3CDTF">2017-09-17T17:58:00Z</dcterms:created>
  <dcterms:modified xsi:type="dcterms:W3CDTF">2022-09-23T10:06:00Z</dcterms:modified>
</cp:coreProperties>
</file>