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D2" w:rsidRDefault="008D43CF" w:rsidP="000D39D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28458" cy="6414766"/>
            <wp:effectExtent l="0" t="0" r="1270" b="5715"/>
            <wp:docPr id="1" name="Рисунок 1" descr="C:\Users\Учитель 2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2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29" cy="64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FBA" w:rsidRPr="000D39D2" w:rsidRDefault="004C7FBA" w:rsidP="000D39D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   по английскому языку  6 класс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F57B9" w:rsidRPr="007F57B9" w:rsidRDefault="007F57B9" w:rsidP="00CF5675">
      <w:pPr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7B9">
        <w:rPr>
          <w:rFonts w:ascii="Times New Roman" w:hAnsi="Times New Roman" w:cs="Times New Roman"/>
          <w:b/>
          <w:sz w:val="28"/>
          <w:szCs w:val="28"/>
        </w:rPr>
        <w:t xml:space="preserve">Рабочая программа разработана в соответствии </w:t>
      </w:r>
      <w:proofErr w:type="gramStart"/>
      <w:r w:rsidRPr="007F57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F57B9">
        <w:rPr>
          <w:rFonts w:ascii="Times New Roman" w:hAnsi="Times New Roman" w:cs="Times New Roman"/>
          <w:b/>
          <w:sz w:val="28"/>
          <w:szCs w:val="28"/>
        </w:rPr>
        <w:t>:</w:t>
      </w:r>
    </w:p>
    <w:p w:rsidR="007F57B9" w:rsidRPr="007F57B9" w:rsidRDefault="007F57B9" w:rsidP="007F57B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7B9">
        <w:rPr>
          <w:rFonts w:ascii="Times New Roman" w:hAnsi="Times New Roman" w:cs="Times New Roman"/>
          <w:sz w:val="28"/>
          <w:szCs w:val="28"/>
        </w:rPr>
        <w:t xml:space="preserve">  законом Российской Федерации от 29.12.2012 года № 273 –ФЗ «Об образовании в Российской Федерации»; </w:t>
      </w:r>
    </w:p>
    <w:p w:rsidR="007F57B9" w:rsidRPr="007F57B9" w:rsidRDefault="007F57B9" w:rsidP="007F57B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7B9">
        <w:rPr>
          <w:rFonts w:ascii="Times New Roman" w:hAnsi="Times New Roman" w:cs="Times New Roman"/>
          <w:sz w:val="28"/>
          <w:szCs w:val="28"/>
        </w:rPr>
        <w:t>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образования»);</w:t>
      </w:r>
    </w:p>
    <w:p w:rsidR="007F57B9" w:rsidRPr="007F57B9" w:rsidRDefault="007F57B9" w:rsidP="007F57B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7B9">
        <w:rPr>
          <w:rFonts w:ascii="Times New Roman" w:hAnsi="Times New Roman" w:cs="Times New Roman"/>
          <w:sz w:val="28"/>
          <w:szCs w:val="28"/>
        </w:rPr>
        <w:t>Федеральным образовательным стандартом основного общего образования (2010 год);</w:t>
      </w:r>
    </w:p>
    <w:p w:rsidR="007F57B9" w:rsidRPr="007F57B9" w:rsidRDefault="007F57B9" w:rsidP="007F57B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7B9">
        <w:rPr>
          <w:rFonts w:ascii="Times New Roman" w:hAnsi="Times New Roman" w:cs="Times New Roman"/>
          <w:sz w:val="28"/>
          <w:szCs w:val="28"/>
        </w:rPr>
        <w:t>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03-766;</w:t>
      </w:r>
    </w:p>
    <w:p w:rsidR="007F57B9" w:rsidRPr="007F57B9" w:rsidRDefault="007F57B9" w:rsidP="007F57B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7B9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7F57B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7F57B9">
        <w:rPr>
          <w:rFonts w:ascii="Times New Roman" w:hAnsi="Times New Roman" w:cs="Times New Roman"/>
          <w:bCs/>
          <w:sz w:val="28"/>
          <w:szCs w:val="28"/>
        </w:rPr>
        <w:t xml:space="preserve">РФ от 29.12.2014г. N1644 "О внесении изменений в приказ </w:t>
      </w:r>
      <w:r w:rsidRPr="007F57B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7F57B9">
        <w:rPr>
          <w:rFonts w:ascii="Times New Roman" w:hAnsi="Times New Roman" w:cs="Times New Roman"/>
          <w:bCs/>
          <w:sz w:val="28"/>
          <w:szCs w:val="28"/>
        </w:rPr>
        <w:t>РФ от 17.12.2010г. N1897 "Об утверждении ФГОС основного общего образования";</w:t>
      </w:r>
    </w:p>
    <w:p w:rsidR="007F57B9" w:rsidRPr="007F57B9" w:rsidRDefault="007F57B9" w:rsidP="007F57B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7B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7F57B9" w:rsidRPr="007F57B9" w:rsidRDefault="007F57B9" w:rsidP="007F57B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7B9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основного общего образования;</w:t>
      </w:r>
    </w:p>
    <w:p w:rsidR="007F57B9" w:rsidRPr="007F57B9" w:rsidRDefault="007F57B9" w:rsidP="007F57B9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7F57B9">
        <w:rPr>
          <w:sz w:val="28"/>
          <w:szCs w:val="28"/>
        </w:rPr>
        <w:t xml:space="preserve">основной образовательной программой основного общего образования МБОУ </w:t>
      </w:r>
      <w:proofErr w:type="spellStart"/>
      <w:r w:rsidRPr="007F57B9">
        <w:rPr>
          <w:sz w:val="28"/>
          <w:szCs w:val="28"/>
        </w:rPr>
        <w:t>сош</w:t>
      </w:r>
      <w:proofErr w:type="spellEnd"/>
      <w:r w:rsidRPr="007F57B9">
        <w:rPr>
          <w:sz w:val="28"/>
          <w:szCs w:val="28"/>
        </w:rPr>
        <w:t xml:space="preserve"> им. Карла Маркса;</w:t>
      </w:r>
    </w:p>
    <w:p w:rsidR="007F57B9" w:rsidRPr="007F57B9" w:rsidRDefault="007F57B9" w:rsidP="007F57B9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7F57B9">
        <w:rPr>
          <w:sz w:val="28"/>
          <w:szCs w:val="28"/>
        </w:rPr>
        <w:t xml:space="preserve">учебным планом МБОУ </w:t>
      </w:r>
      <w:proofErr w:type="spellStart"/>
      <w:r w:rsidRPr="007F57B9">
        <w:rPr>
          <w:sz w:val="28"/>
          <w:szCs w:val="28"/>
        </w:rPr>
        <w:t>сош</w:t>
      </w:r>
      <w:proofErr w:type="spellEnd"/>
      <w:r w:rsidRPr="007F57B9">
        <w:rPr>
          <w:sz w:val="28"/>
          <w:szCs w:val="28"/>
        </w:rPr>
        <w:t xml:space="preserve"> им. Карла Маркса</w:t>
      </w:r>
    </w:p>
    <w:p w:rsidR="007F57B9" w:rsidRPr="007F57B9" w:rsidRDefault="007F57B9" w:rsidP="007F57B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7B9">
        <w:rPr>
          <w:rFonts w:ascii="Times New Roman" w:hAnsi="Times New Roman" w:cs="Times New Roman"/>
          <w:sz w:val="28"/>
          <w:szCs w:val="28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</w:t>
      </w:r>
      <w:r>
        <w:rPr>
          <w:rFonts w:ascii="Times New Roman" w:hAnsi="Times New Roman" w:cs="Times New Roman"/>
          <w:sz w:val="28"/>
          <w:szCs w:val="28"/>
        </w:rPr>
        <w:t>бщеобразовательных школах в 2020-2021</w:t>
      </w:r>
      <w:r w:rsidRPr="007F57B9">
        <w:rPr>
          <w:rFonts w:ascii="Times New Roman" w:hAnsi="Times New Roman" w:cs="Times New Roman"/>
          <w:sz w:val="28"/>
          <w:szCs w:val="28"/>
        </w:rPr>
        <w:t xml:space="preserve"> учебном году с изменениями и дополнениями;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 программы и учебно-методического комплекса обусловлен тем, что методическая система, реализованная в программе и УМК, 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6 классе, который является частью основной образовательной программы по английскому языку со 2 по 11 класс.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отличия данной рабочей программы в том, что в ней отражены те изменения и дополнения, которые внесены в материал примерной и авторской программ и УМК.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изменены. 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щимся этой возрастной группы, интегрировать знания из раз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предметных областей и формировать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умения и навыки. При формировании и развитии ре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чевых, языковых, социокультурных или межкультурных уме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вивать культуру межличностного общения на основе мораль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мируется умение рассуждать, оперировать гипотезами, анали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зировать, сравнивать, оценивать социокультурные и языковые явления.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 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придается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на двигательную, требующую физической актив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или смены видов учебной речевой деятель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 целью предотвращения усталости школьни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(говорение сменяется чтением или письмом, и наоборот).</w:t>
      </w:r>
      <w:proofErr w:type="gramEnd"/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происходят существенные изменения, а именно: в общении между учителем и учениками на смену авторитарного стиля приходит учебное сотрудни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/ партнерство;</w:t>
      </w:r>
    </w:p>
    <w:p w:rsidR="004C7FBA" w:rsidRPr="004C7FBA" w:rsidRDefault="004C7FBA" w:rsidP="004C7FB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и групповые формы работы доминируют  над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фронтальными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FBA" w:rsidRPr="004C7FBA" w:rsidRDefault="004C7FBA" w:rsidP="004C7FB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и учитель в процессе обучения все время ставятся в ситуацию выбора (текстов, упражне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последовательности работы и др.), проявляя самостоятельность в выборе того или иного до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полнительного материала в соответствии с пот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ребностями и интересами учащихся, что придает процессу обучения иностранным языкам личност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смысл;</w:t>
      </w:r>
    </w:p>
    <w:p w:rsidR="004C7FBA" w:rsidRPr="004C7FBA" w:rsidRDefault="004C7FBA" w:rsidP="004C7FB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развиваются у школьников реф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лексивные умения — умения видеть себя со сторо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самостоятельно оценивать свои возможности и потребности.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иностранный язык в учебном плане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102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год (3 часа в неделю).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имеет </w:t>
      </w: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иноязычной коммуникативной компетенции в совокупности ее составляющих – речевой, социокультурной,  компенсаторной, учебно-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позновательной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способствует решению следующих </w:t>
      </w: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 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 на  второй ступени среднего основного образования.</w:t>
      </w:r>
    </w:p>
    <w:p w:rsidR="004C7FBA" w:rsidRPr="004C7FBA" w:rsidRDefault="004C7FBA" w:rsidP="004C7F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речевая компетенция – 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,  чтении и письме).</w:t>
      </w:r>
    </w:p>
    <w:p w:rsidR="004C7FBA" w:rsidRPr="004C7FBA" w:rsidRDefault="004C7FBA" w:rsidP="004C7F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языковая компетенция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4C7FBA" w:rsidRPr="004C7FBA" w:rsidRDefault="004C7FBA" w:rsidP="004C7F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социокультурная/межкультурная компетенция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 общения;</w:t>
      </w:r>
    </w:p>
    <w:p w:rsidR="004C7FBA" w:rsidRPr="004C7FBA" w:rsidRDefault="004C7FBA" w:rsidP="004C7F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компенсаторная компетенция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умений выходить из положения в условиях дефицита языковых сре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 передаче информации;</w:t>
      </w:r>
    </w:p>
    <w:p w:rsidR="004C7FBA" w:rsidRPr="004C7FBA" w:rsidRDefault="004C7FBA" w:rsidP="004C7F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учебно-познавательная компетенция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4C7FBA" w:rsidRPr="004C7FBA" w:rsidRDefault="004C7FBA" w:rsidP="004C7F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C7FBA" w:rsidRPr="004C7FBA" w:rsidRDefault="004C7FBA" w:rsidP="004C7F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4C7FBA" w:rsidRPr="004C7FBA" w:rsidRDefault="004C7FBA" w:rsidP="004C7F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4C7FBA" w:rsidRPr="004C7FBA" w:rsidRDefault="004C7FBA" w:rsidP="004C7FB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суждения необходимости отказа от вредных привычек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необходимые для изучения иностранного языка как учебного предмета;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учащимися языковых и речевых средств, улучшается качество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практического владения иностранным языком, возрастает степень самостоятельности школьников и их творческой активности.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освоение современных технологий изучения иностранного языка, формирование учебно-исследовательских умений.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содержания обучения иностранному языку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обучения иностранному языку в основной школе обусловлены динамикой развития школьников.  Продолжается развитие иноязычной коммуникативной компетенции в единстве всех ее составляющих: языковой, речевой,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социокультурной/межкультурной, компенсаторной и учебн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компетенций. Однако еще большее значение приобретают принципы дифференциации и индивидуализации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обучения. Школьники все чаще оказываются в ситуации в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бора. Это придает обучению ярко выраженный практико-ориентированный характер,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проявляющийся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формировании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 (уровня А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терминах Совета Европы).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содержательные линии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содержательной линией учебного предмета «Иностранный язык» являются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коммуникативные умения в основных видах речевой деятельности, второй - языковые средства и навыки оперирования ими, третьей - социокультурные знания и умения.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социокультурной.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коммуникативных умений предполагает овладение языковыми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средствами, а также навыками оперирования ими в процессе говорения,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 и письма. Таким образом, языковые знания и навыки представляют собой часть названных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Контрольно-оценочная деятельность.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говорения, чтения и письма. Текущий контроль осуществляется на каждом уроке. В каждой четверти  проводится  4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всем видам речевой деятельности, что позволяет оценить коммуникативные умения обучающихся в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Запланировано 4 проектные работы в конце каждой четверти.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личностным, </w:t>
      </w:r>
      <w:proofErr w:type="spellStart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</w:t>
      </w:r>
      <w:proofErr w:type="spellEnd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предметным результатам.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возможностей самореализации средствами иностранного языка;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стремление к совершенствованию собственной речевой культуры в целом;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трудолюбие, дисциплинированность;</w:t>
      </w:r>
      <w:proofErr w:type="gramEnd"/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иной культуры; осознание себя гражданином своей страны и мира;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иностранного языка в основной школе: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планировать свое речевое и неречевое поведение;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опуская второстепенные, устанавливать логическую последовательность основных фактов;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изучения учебного предмета «иностранный язык» </w:t>
      </w:r>
      <w:proofErr w:type="gramStart"/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ОВЗ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(согласно требованиям Стандарта)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 изучения иностранного языка в начальной школе являются: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представление о мире как о многоязычном и поликультурном сообществе;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миром зарубежных сверстников с использованием средств изучаемого иностранного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языка (через детский фольклор, некоторые образцы детской художественной литературы,</w:t>
      </w:r>
      <w:proofErr w:type="gramEnd"/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традиции).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</w:t>
      </w:r>
      <w:proofErr w:type="spellStart"/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результатами освоения учебного предмета понимаются способы деятельности,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применимые</w:t>
      </w:r>
      <w:proofErr w:type="gram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рамках образовательного процесса, так и при решении проблем в реальных жизненных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ситуациях, освоенные </w:t>
      </w: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одного, нескольких или всех учебных предметов, которые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 в себя: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освоение учащимися универсальных учебных действий (познавательных, регулятивных,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коммуникативных</w:t>
      </w:r>
      <w:proofErr w:type="gram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обеспечивающих овладение ключевыми компетенциями, составляющими основу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освоение учащимися </w:t>
      </w:r>
      <w:proofErr w:type="spell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понятий.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</w:t>
      </w:r>
      <w:proofErr w:type="gramStart"/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познавательных</w:t>
      </w:r>
      <w:proofErr w:type="gramEnd"/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 обучающийся научится: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ориентироваться в учебной книге и других книгах комплекта, умение находить </w:t>
      </w: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нужную</w:t>
      </w:r>
      <w:proofErr w:type="gramEnd"/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и использовать ее в поставленных целях;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с разными видами подачи информации (таблицы, текст, иллюстрации, схемы в доступном</w:t>
      </w:r>
      <w:proofErr w:type="gramEnd"/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данному возрасту </w:t>
      </w: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</w:t>
      </w:r>
      <w:proofErr w:type="gram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с текстом (прогнозировать содержание по заголовку, данным к тексту рисункам,</w:t>
      </w:r>
      <w:proofErr w:type="gramEnd"/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списывать текст, выписывать отдельные слова и предложения и т. п.);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сравнивать языковые явления (родного и иностранного языка) на уровне звуков, букв, слов,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словосочетаний;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действовать по образцу при выполнении упражнений.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</w:t>
      </w:r>
      <w:proofErr w:type="gramStart"/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коммуникативных</w:t>
      </w:r>
      <w:proofErr w:type="gramEnd"/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 обучающийся научится: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начинать и завершать разговор, используя речевые клише; поддерживать беседу, задавая вопросы и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переспрашивая;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в разных формах учебной кооперации (работа в паре</w:t>
      </w: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руппе) и проигрывать разные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роли;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элементарными средствами выражения чувств и эмоций.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области </w:t>
      </w:r>
      <w:proofErr w:type="gramStart"/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регулятивных</w:t>
      </w:r>
      <w:proofErr w:type="gramEnd"/>
      <w:r w:rsidRPr="007B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 обучающийся научится: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самонаблюдение, самоконтроль, самооценку в </w:t>
      </w: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доступных</w:t>
      </w:r>
      <w:proofErr w:type="gram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младшему школьнику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пределах</w:t>
      </w:r>
      <w:proofErr w:type="gramEnd"/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6F6A" w:rsidRPr="007B6F6A" w:rsidRDefault="007B6F6A" w:rsidP="007B6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B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следовать намеченному плану в своем учебном труде.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  программы по иностранному языку: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коммуникативной сфере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(т. е. владении иностранным языком как средством общения):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говорение: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уточняя;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усвоенного лексико-грамматического материала;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 о себе, своей семье, друзьях, своих интересах и планах на будущее;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краткие сведения о своем городе/селе, о своей стране и странах изучаемого языка;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/услышанному, давать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краткую характеристику персонажей;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на слух и полностью понимать речь учителя, одноклассников;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на слух и понимать основное содержание сложных аутентичных аудио- и видеотекстов, относящихся к разным коммуникативным типам речи (сообщение/рассказ/интервью);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на слух и выборочно понимать с опорой на языковую догадку, конте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кр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аткие несложные аутентичные, прагматические аудио- и видеотексты, выделяя значимую/нужную/ необходимую информацию;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читать аутентичные тексты разных жанров и стилей преимущественно с пониманием основного содержания;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догадки, выборочного перевода), а также справочных материалов; уметь оценивать полученную информацию, выражать личное  мнение;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аутентичные тексты с выборочным пониманием значимой/нужной/интересующей информации;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письменная речь:</w:t>
      </w:r>
    </w:p>
    <w:p w:rsidR="004C7FBA" w:rsidRPr="004C7FBA" w:rsidRDefault="004C7FBA" w:rsidP="004C7FB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анкеты и формуляры;</w:t>
      </w:r>
    </w:p>
    <w:p w:rsidR="004C7FBA" w:rsidRPr="004C7FBA" w:rsidRDefault="004C7FBA" w:rsidP="004C7FB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изучаемого языка;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Языковая компетенция (владение языковыми средствами):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применение правил написания слов, изученных в основной школе;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произношение и различение на слух всех звуков иностранного языка;  соблюдение правильного ударения в словах  и фразах;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распознавание и употребление в речи основных значимых лексических единиц (слов, словосочетаний, реплик клише речевого этикета);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основных способов словообразования (аффиксации, словосложения, конверсии);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-временных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числительных, предлогов);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основных различий систем иностранного и русского/родного языков.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Социокультурная компетенция: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национально-культурных особенностей речевого и  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с образцами художественной, публицистической и научно-популярной литературы;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культуру);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 сходстве и различиях в традициях своей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страны и стран изучаемого языка;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роли владения иностранными языками в современном мире.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Компенсаторная компетенция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выходить из трудного положения в условиях дефицита языковых сре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познавательной сфере: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и умение осуществлять индивидуальную и совместную проектную работу;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пользоваться справочным материалом (грамматическим и лингвострановедческим справочниками, двуязычным I1 толковым словарями, мультимедийными средствами);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способами и приемами дальнейшего самостоятельного изучения иностранных языков.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ценностно-ориентационной сфере: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 языке как средстве выражения чувств, эмоций, основе культуры мышления;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представление о целостном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полиязычном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поликультурпом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мире, осознание места и роли родного и иностранных языков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мире как средства общения, познания, самореализации и социальной адаптации;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 туристических поездках, молодежных форумах.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эстетической сфере: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элементарными средствами выражения чувств и эмоций на иностранном языке;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трудовой сфере:</w:t>
      </w:r>
    </w:p>
    <w:p w:rsidR="004C7FBA" w:rsidRPr="004C7FBA" w:rsidRDefault="004C7FBA" w:rsidP="004C7FBA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планировать свой учебный труд;</w:t>
      </w:r>
    </w:p>
    <w:p w:rsidR="004C7FBA" w:rsidRPr="004C7FBA" w:rsidRDefault="004C7FBA" w:rsidP="004C7FBA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соответствии с намеченным планом.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физической сфере: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стремление вести здоровый образ жизни (режим труда и отдыха, питание, спорт, фитнес).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устной и письменной речи соответствует требованиям ФГОС, не противоречит целям и задачам образовательной программы школы и строится по темам в соответствии с учебно-тематическим планом рабочей программы.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речевой деятельности/Коммуникативные умения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Говорение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Диалогическая речь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6 классе продолжает развитее таких речевых умений, как умение  вести диалог этикетного характера, диало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 диалога  до 4 реплик.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Монологическая речь. 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монологической речи в 6 классе предусматривает овладение следующими умениями: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содержание, основную мысль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 порой на текст;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сообщение в связи с прочитанным/прослушанным текстом.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 монологического высказывания – до 8 фраз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предусматривается развитие умений:</w:t>
      </w:r>
    </w:p>
    <w:p w:rsidR="004C7FBA" w:rsidRPr="004C7FBA" w:rsidRDefault="004C7FBA" w:rsidP="004C7FBA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основную мысль в воспринимаемом на слух тексте;</w:t>
      </w:r>
    </w:p>
    <w:p w:rsidR="004C7FBA" w:rsidRPr="004C7FBA" w:rsidRDefault="004C7FBA" w:rsidP="004C7FBA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главные факты, опуская второстепенные</w:t>
      </w:r>
    </w:p>
    <w:p w:rsidR="004C7FBA" w:rsidRPr="004C7FBA" w:rsidRDefault="004C7FBA" w:rsidP="004C7FBA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Время звучания текстов для </w:t>
      </w:r>
      <w:proofErr w:type="spellStart"/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аудирования</w:t>
      </w:r>
      <w:proofErr w:type="spellEnd"/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до 2-х минут.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Чтение с пониманием основного содержания текста 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 текстов для чтения – до 400 слов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с полным пониманием текста 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 текстов для чтения до – 250 слов.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с выборочным пониманием нужной или интересующей  информации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осуществляется на 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необходима или представляет интерес для обучающихся.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 текстов для чтения -  до 250 слов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Письменная речь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4C7FBA" w:rsidRPr="004C7FBA" w:rsidRDefault="004C7FBA" w:rsidP="004C7FBA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выписки из текста;</w:t>
      </w:r>
    </w:p>
    <w:p w:rsidR="004C7FBA" w:rsidRPr="004C7FBA" w:rsidRDefault="004C7FBA" w:rsidP="004C7FBA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короткие поздравления с днем рождения, другими праздниками, выражать пожелания  (объемом до 30 слов, включая адрес).</w:t>
      </w:r>
    </w:p>
    <w:p w:rsidR="004C7FBA" w:rsidRPr="004C7FBA" w:rsidRDefault="004C7FBA" w:rsidP="004C7FBA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личного письма до 50 слов включая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знания и навыки</w:t>
      </w:r>
    </w:p>
    <w:p w:rsidR="004C7FBA" w:rsidRPr="004C7FBA" w:rsidRDefault="004C7FBA" w:rsidP="004C7FBA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графика и орфография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C7FBA" w:rsidRPr="004C7FBA" w:rsidRDefault="004C7FBA" w:rsidP="004C7FBA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Фонетическая сторона речи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4C7FBA" w:rsidRPr="004C7FBA" w:rsidRDefault="004C7FBA" w:rsidP="004C7FBA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Лексическая сторона речи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единицам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использование интернациональных слов.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doctor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Представления о синонимии, антонимии, лексической сочетаемости, многозначности.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4C7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Грамматическая сторона речи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начальным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сложноподчиненных предложений с сочинительными союзами,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сложноподчиненные  предложения с союзами и союзными словами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when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which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because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that’s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than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Progressive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побудительные предложения в утвердительной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careful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!) и отрицательной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Don’t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worry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форме</w:t>
      </w:r>
      <w:proofErr w:type="gramEnd"/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ing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выражения будущего действия);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Progressive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);  модальных глаголов и их эквивалентов.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flower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snow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)существительных с причастиями настоящего и прошедшего времени (a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writing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student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written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exercise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); существительных в функции прилагательного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gallery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степеней сравнения прилагательных, в том числе образованных не по правилу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better-the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best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); личных местоимений в именительном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объектном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падежах. А так же в абсолютной форме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mine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неопределенных местоимений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some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any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количественных числительных свыше 100; порядковых числительных свыше 20.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знания и умения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осуществлять межличностное и межкультурное общение используя знания элементов речевого  поведенческого этикета 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включает знакомство с:</w:t>
      </w:r>
    </w:p>
    <w:p w:rsidR="004C7FBA" w:rsidRPr="004C7FBA" w:rsidRDefault="004C7FBA" w:rsidP="004C7FBA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фамилиями и именами выдающихся людей в странах изучаемого языка;</w:t>
      </w:r>
    </w:p>
    <w:p w:rsidR="004C7FBA" w:rsidRPr="004C7FBA" w:rsidRDefault="004C7FBA" w:rsidP="004C7FBA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оригинальными или адаптированными материалами детской поэзии и прозы;</w:t>
      </w:r>
    </w:p>
    <w:p w:rsidR="004C7FBA" w:rsidRPr="004C7FBA" w:rsidRDefault="004C7FBA" w:rsidP="004C7FBA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государственной символикой (флагом и его цветовой символикой, гимном, столицами стран изучаемого языка)</w:t>
      </w:r>
    </w:p>
    <w:p w:rsidR="004C7FBA" w:rsidRPr="004C7FBA" w:rsidRDefault="004C7FBA" w:rsidP="004C7FBA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традициями проведения праздников Рождества, Нового года, Пасхи в странах изучаемого языка;</w:t>
      </w:r>
    </w:p>
    <w:p w:rsidR="004C7FBA" w:rsidRPr="004C7FBA" w:rsidRDefault="004C7FBA" w:rsidP="004C7FBA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английского языка вошедшими во многие языки мира,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в русский) и русскими словами вошедшими в лексикон английского языка.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овладения умениями:</w:t>
      </w:r>
    </w:p>
    <w:p w:rsidR="004C7FBA" w:rsidRPr="004C7FBA" w:rsidRDefault="004C7FBA" w:rsidP="004C7FBA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свое имя и фамилию, а также имена и фамилии своих родственников и друзей на английском языке.</w:t>
      </w:r>
    </w:p>
    <w:p w:rsidR="004C7FBA" w:rsidRPr="004C7FBA" w:rsidRDefault="004C7FBA" w:rsidP="004C7FBA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адрес на английском языке.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Компенсаторные умения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умения:</w:t>
      </w:r>
    </w:p>
    <w:p w:rsidR="004C7FBA" w:rsidRPr="004C7FBA" w:rsidRDefault="004C7FBA" w:rsidP="004C7FBA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переспрашивать, просить повторить, уточняя значение незнакомых слов;</w:t>
      </w:r>
    </w:p>
    <w:p w:rsidR="004C7FBA" w:rsidRPr="004C7FBA" w:rsidRDefault="004C7FBA" w:rsidP="004C7FBA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в качестве опоры при собственных выска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зываниях ключевые слова, план к тексту, тематический сло</w:t>
      </w: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варь и т. д.;</w:t>
      </w:r>
    </w:p>
    <w:p w:rsidR="004C7FBA" w:rsidRPr="004C7FBA" w:rsidRDefault="004C7FBA" w:rsidP="004C7FBA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4C7FBA" w:rsidRPr="004C7FBA" w:rsidRDefault="004C7FBA" w:rsidP="004C7FBA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4C7FBA" w:rsidRPr="004C7FBA" w:rsidRDefault="004C7FBA" w:rsidP="004C7FBA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умения и универсальные способы деятельности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текстом, их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семантизация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участвовать в проектной деятельности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учебные умения.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совершенствуются умения:</w:t>
      </w:r>
    </w:p>
    <w:p w:rsidR="004C7FBA" w:rsidRPr="004C7FBA" w:rsidRDefault="004C7FBA" w:rsidP="004C7FBA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ключевые слова и социокультурные реалии при работе с текстом;</w:t>
      </w:r>
    </w:p>
    <w:p w:rsidR="004C7FBA" w:rsidRPr="004C7FBA" w:rsidRDefault="004C7FBA" w:rsidP="004C7FBA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семантизировать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 основе языковой догадки;</w:t>
      </w:r>
    </w:p>
    <w:p w:rsidR="004C7FBA" w:rsidRPr="004C7FBA" w:rsidRDefault="004C7FBA" w:rsidP="004C7FBA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словообразовательный анализ;</w:t>
      </w:r>
    </w:p>
    <w:p w:rsidR="004C7FBA" w:rsidRPr="004C7FBA" w:rsidRDefault="004C7FBA" w:rsidP="004C7FBA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 использовать перевод;</w:t>
      </w:r>
    </w:p>
    <w:p w:rsidR="004C7FBA" w:rsidRPr="004C7FBA" w:rsidRDefault="004C7FBA" w:rsidP="004C7FBA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двуязычным и толковым словарями;</w:t>
      </w:r>
    </w:p>
    <w:p w:rsidR="004C7FBA" w:rsidRPr="004C7FBA" w:rsidRDefault="004C7FBA" w:rsidP="004C7FBA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проектной деятельности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литература для учителя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</w:p>
    <w:p w:rsidR="004C7FBA" w:rsidRPr="004C7FBA" w:rsidRDefault="004C7FBA" w:rsidP="004C7FBA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Примерные программы по учебным предметам. Иностранный язык. 5-9 классы. – 2-е изд. – М.: Просвещение, 2011. – 144 </w:t>
      </w:r>
      <w:proofErr w:type="gram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. -   (Стандарты второго поколения).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</w:p>
    <w:p w:rsidR="004C7FBA" w:rsidRPr="004C7FBA" w:rsidRDefault="004C7FBA" w:rsidP="004C7FBA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Барашкова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Грамматика английского языка. Проверочные работы: к учебнику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М.З.Биболетовой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“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класс” / Е.А.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Барашкова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«Экзамен», 2012. (Серия «Учебно-методический комплект»).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</w:t>
      </w:r>
      <w:proofErr w:type="gramStart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</w:p>
    <w:p w:rsidR="004C7FBA" w:rsidRPr="004C7FBA" w:rsidRDefault="004C7FBA" w:rsidP="004C7FBA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М.З., Денисенко О.А.,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Трубанева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Английский язык: Английский с удовольствием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): Учебник английского языка для 6 класса общеобразовательных учреждений. – Обнинск: Титул,2012.</w:t>
      </w:r>
    </w:p>
    <w:p w:rsidR="004C7FBA" w:rsidRPr="004C7FBA" w:rsidRDefault="004C7FBA" w:rsidP="004C7FBA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М.З., Денисенко О.А.,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Трубанева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6 класса общеобразовательных учреждений. – Обнинск: Титул, 2012.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</w:p>
    <w:p w:rsidR="004C7FBA" w:rsidRPr="004C7FBA" w:rsidRDefault="004C7FBA" w:rsidP="004C7FBA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Барашкова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Грамматика английского языка. Сборник упражнений: к учебнику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М.З.Биболетовой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“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класс” / Е.А.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Барашкова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«Экзамен», 2012. (Серия «Учебно-методический комплект»).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Аудиоиздания</w:t>
      </w:r>
      <w:proofErr w:type="spellEnd"/>
    </w:p>
    <w:p w:rsidR="004C7FBA" w:rsidRPr="004C7FBA" w:rsidRDefault="004C7FBA" w:rsidP="004C7FBA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 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М.З., Денисенко О.А.,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Трубанева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   Английский язык: Английский с удовольствием (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): Учебник английского языка для 6 класса. CD MP3</w:t>
      </w:r>
    </w:p>
    <w:p w:rsidR="004C7FBA" w:rsidRPr="004C7FBA" w:rsidRDefault="004C7FBA" w:rsidP="004C7FBA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и играй. Сборник песен  “</w:t>
      </w: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Game-songs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 аудиокассетой. - Обнинск: Титул, 2010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  6 класс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 «Английский с удовольствием»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8550"/>
        <w:gridCol w:w="2415"/>
      </w:tblGrid>
      <w:tr w:rsidR="004C7FBA" w:rsidRPr="004C7FBA" w:rsidTr="004C7FB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4C7FBA" w:rsidRPr="004C7FBA" w:rsidTr="004C7FB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пожаловать в Международный клуб исследователей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часов</w:t>
            </w:r>
          </w:p>
        </w:tc>
      </w:tr>
      <w:tr w:rsidR="004C7FBA" w:rsidRPr="004C7FBA" w:rsidTr="004C7FB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 время вместе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час</w:t>
            </w:r>
          </w:p>
        </w:tc>
      </w:tr>
      <w:tr w:rsidR="004C7FBA" w:rsidRPr="004C7FBA" w:rsidTr="004C7FB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Узнаем больше о Великобритании и Северной Ирландии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часов</w:t>
            </w:r>
          </w:p>
        </w:tc>
      </w:tr>
      <w:tr w:rsidR="004C7FBA" w:rsidRPr="004C7FBA" w:rsidTr="004C7FB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путешествии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часа</w:t>
            </w:r>
          </w:p>
        </w:tc>
      </w:tr>
      <w:tr w:rsidR="004C7FBA" w:rsidRPr="004C7FBA" w:rsidTr="004C7FB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часа</w:t>
            </w:r>
          </w:p>
        </w:tc>
      </w:tr>
    </w:tbl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тематическое планирование 6 класс</w:t>
      </w:r>
    </w:p>
    <w:tbl>
      <w:tblPr>
        <w:tblW w:w="1656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2"/>
        <w:gridCol w:w="1680"/>
        <w:gridCol w:w="245"/>
        <w:gridCol w:w="242"/>
        <w:gridCol w:w="1309"/>
        <w:gridCol w:w="133"/>
        <w:gridCol w:w="272"/>
        <w:gridCol w:w="454"/>
        <w:gridCol w:w="1435"/>
        <w:gridCol w:w="56"/>
        <w:gridCol w:w="219"/>
        <w:gridCol w:w="1766"/>
        <w:gridCol w:w="186"/>
        <w:gridCol w:w="381"/>
        <w:gridCol w:w="3032"/>
        <w:gridCol w:w="60"/>
        <w:gridCol w:w="1388"/>
        <w:gridCol w:w="215"/>
        <w:gridCol w:w="60"/>
        <w:gridCol w:w="73"/>
        <w:gridCol w:w="93"/>
        <w:gridCol w:w="365"/>
        <w:gridCol w:w="1475"/>
        <w:gridCol w:w="50"/>
        <w:gridCol w:w="53"/>
        <w:gridCol w:w="149"/>
        <w:gridCol w:w="89"/>
        <w:gridCol w:w="50"/>
        <w:gridCol w:w="20"/>
        <w:gridCol w:w="13"/>
        <w:gridCol w:w="20"/>
        <w:gridCol w:w="63"/>
        <w:gridCol w:w="60"/>
        <w:gridCol w:w="10"/>
        <w:gridCol w:w="50"/>
        <w:gridCol w:w="53"/>
        <w:gridCol w:w="36"/>
        <w:gridCol w:w="139"/>
        <w:gridCol w:w="50"/>
        <w:gridCol w:w="53"/>
      </w:tblGrid>
      <w:tr w:rsidR="004C7FBA" w:rsidRPr="004C7FBA" w:rsidTr="004C7FBA">
        <w:trPr>
          <w:gridAfter w:val="7"/>
          <w:wAfter w:w="119" w:type="pct"/>
          <w:tblCellSpacing w:w="0" w:type="dxa"/>
        </w:trPr>
        <w:tc>
          <w:tcPr>
            <w:tcW w:w="1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935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43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деятельности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88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оценки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56" w:type="pct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Факт.</w:t>
            </w:r>
          </w:p>
        </w:tc>
      </w:tr>
      <w:tr w:rsidR="004C7FBA" w:rsidRPr="004C7FBA" w:rsidTr="004C7FBA">
        <w:trPr>
          <w:gridAfter w:val="7"/>
          <w:wAfter w:w="119" w:type="pct"/>
          <w:tblCellSpacing w:w="0" w:type="dxa"/>
        </w:trPr>
        <w:tc>
          <w:tcPr>
            <w:tcW w:w="1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6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43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FBA" w:rsidRPr="004C7FBA" w:rsidTr="004C7FBA">
        <w:trPr>
          <w:gridAfter w:val="7"/>
          <w:wAfter w:w="119" w:type="pct"/>
          <w:tblCellSpacing w:w="0" w:type="dxa"/>
        </w:trPr>
        <w:tc>
          <w:tcPr>
            <w:tcW w:w="1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научится</w:t>
            </w:r>
          </w:p>
        </w:tc>
        <w:tc>
          <w:tcPr>
            <w:tcW w:w="6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 возможность</w:t>
            </w:r>
          </w:p>
        </w:tc>
        <w:tc>
          <w:tcPr>
            <w:tcW w:w="6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7"/>
          <w:wAfter w:w="119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1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7"/>
          <w:wAfter w:w="119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9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Launching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International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Explorers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' 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Club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 27 часов  1 четверть    «Добро пожаловать в Международный клуб исследователей»</w:t>
            </w:r>
          </w:p>
        </w:tc>
        <w:tc>
          <w:tcPr>
            <w:tcW w:w="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4"/>
          <w:wAfter w:w="8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2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1. Welcome to the International Explorers' Club!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( 3ч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детским  международным клубом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путешественников. (1- 7)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тексты диалогического характера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полным пониманием; соотносить их с картинками;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восстанавливать диалоги путем добавления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пропущенных слов и словосочетаний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Разыгрывать этикетные диалоги (диалоги-знаком-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ролям.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на карте и называть страны, из которых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приехали члены детского международного клуба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путешественников.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планировать  свое речевое и неречевое поведение. Развитие коммуникативной компетенции, включая умение  взаимодействовать с окружающими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мотивации изучения иностранного языка, стремление к самосовершенствованию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поддерживать и заканчивать разговор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ыслушивают сообщение партнера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диалогической речи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в чтении текста. (8- 13)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 слух основное содержание текста о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международном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клубе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путешественников, выделяя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 информацию.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членов детского клуба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путешественников (внешность; одежда; страна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проживания), с опорой на план.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Читать небольшой текст (электронное письмо)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пониманием; отвечать на вопросы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содержанию текста.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.соотносить графический образ слова с его звуковым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ыраз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ительно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 вслух небольшие тексты, содержащие изученный материал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в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(14- 20)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 слух в прослушанном тексте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(телефонном разговоре)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Сообщать информацию личного характера,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отвечая на вопросы собеседника.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и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обобщать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полученную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беседе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себе (хобби, свободное время)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опорой на речевые образцы.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основное содержание текста, выделять основную мысль, отделять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главные факты, опуская второстепенные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 текста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8D43CF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42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Section 2. Meeting new friends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( 3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.)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новыми друзьями(21- 26)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 слух основное содержание текста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(рассказа юного путешественника о своей семье и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своем хобби); выделять в тексте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на слух основное содержание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несложных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произведений фольклора (лимериков) с опорой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те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стр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ановедческого характера,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восстанавливая целостность текста путем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сопоставления вопросов и ответов.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Вести диалог-расспрос,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запрашивая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интересую-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щую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(о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путешествиях).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слушать, определять тему, прогнозировать содержание текста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возможности самореализации средствами иностранного языка.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 с пониманием, составляют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диалог-расспрос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выражают свое мнение/ отношение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расспрос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речь по теме «Путешествие(27-33)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 слух в прослушанном тексте (бесе-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де) запрашиваемую информацию. Разыгрывать восстановленные диалоги.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диалог-расспрос, запрашивая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интересующу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информацию; обобщать полученную информацию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Заполнять таблицу в соответствии с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полученной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информацией.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Составляют диалоги, выражают свое мнение/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амостоятельно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запрашивают информацию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по теме «Каникулы» 34-39)</w:t>
            </w:r>
            <w:proofErr w:type="gramEnd"/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с полным пониманием,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восстанавливать целостность текста в соответствии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нормами оформления письма, принятыми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англоязычных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странах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находить в тексте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 информацию.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каникулах: наиболее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интересном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 их проведения (с опорой на речевые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образцы), используя аргументацию.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фотографию, сделанную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каникул, с опорой на план.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текст, озаглавливают его отдельные части, выражают свое мнение 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понимания прочитанного текста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Section 3.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Speaking 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lastRenderedPageBreak/>
              <w:t>about the wonders of nature.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( 2ч.)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природы(40- 47)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Читать с пониманием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содержания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тексты информационного характера;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игнорировать незнакомые слова, не мешающие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пониманию основного содержания текста;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содержание текста по заголовку;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тему/основную мысль; находить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 информацию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Рассказывать об одном из чудес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природы,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информацию из прочитанного текста.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смыслового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чтения прогнозируют содержание текста по заголовку; определять тему / основн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мысл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Стремление к самосовершенствованию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собственной речевой культуры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компетенции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Читают текст, выделяют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главные факты, прогнозируют содержание по заголовку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Высказывание по теме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48-53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устной речи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диалоге: запрашивать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интересующую информацию; сообщать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информацию, отвечая на вопросы разных видов.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таблицу о чудесах природы (в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 из текста).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тезисы для устного сообщения по теме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Russia’s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wonders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nature</w:t>
            </w:r>
            <w:proofErr w:type="spellEnd"/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Сообщать информацию и выражать свое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ыслушивать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сообщение, мнение партнера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36784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 1</w:t>
            </w:r>
          </w:p>
        </w:tc>
        <w:tc>
          <w:tcPr>
            <w:tcW w:w="11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умений и навыков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 в рабочей тетради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Test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yourself</w:t>
            </w:r>
            <w:proofErr w:type="spellEnd"/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C9635C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Section 4. Staying with a British family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( 3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. 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Повседневная жизнь семьи: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домашние обязанности. (54- 60)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полностью содержание текста,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построенного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знакомом языковом материале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(телефонный разговор); находить на картинке члена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 путешественников по описанию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(по картинке) внешность и действия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детского международного клуба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путешественников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 передавать основное содержание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прочитанного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находить в тексте запрашиваемую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смыслового чтения прогнозируют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текста по заголовку; определять тему / основную мысль, устанавливать логическую последовательность основных фактов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общекультурной и этнической  идентичности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составляющих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идентичности личности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несложный текст, полно и точно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понимают, переводят отдельные фрагменты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ыражают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мнение о прочитанном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 текста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C9635C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в семье.(61-66)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Разыгрывать диалоги по ролям.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диалог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расспрос: запрашивать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интересующую информацию (о семье).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Читать вслух стихотворение “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family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?”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с полным пониманием короткие тексты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диалогического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характера (шутки), построенные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знакомом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языковом материале.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Заполнять таблицу,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семантизируя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словосочетаний, описывающих семью.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Сообщают информацию, отвечая на вопросы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разных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ереходят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позиции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спрашивающегона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позицию отвечающего, вежливо переспрашивают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Диалог, таблица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C9635C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семья? (66– 74)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своих домашних обязанностях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опорой на речевые образцы.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(рассказ о дне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рождения бабушки); выделять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факты из текста, опуская второстепенные;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Писать небольшой рассказ о семейном празднике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опорой на план. Составлять рассказ по картинкам, определяя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(передавая) временную последовательность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событий.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Высказываются по теме, используя описание, с опорой на речевые образцы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ыделяют главные факты из текста, опуская второстепенные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устной речи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5C4CF5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Section 5. An Englishman's home is his castle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( 3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городе и сельской местности.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(75- 80)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тексты о жизни в городе и за городом;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выражать свое отношение к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запрашиваемую информацию в текстах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том, где бы хотел жить (в городе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за городом), используя информацию из текста 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опираясь на предлагаемые речевые образцы.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чтения, включая умения определять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рогнозировать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текста, выделять основную мысль, устанавливать логическую последовательность основных фактов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отстаивать национальные и общечеловеческие ценности, свою гражданскую позицию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Устанавливают логическую последовательность основных фактов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огадываются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значении незнакомых слов  по словообразовательным элементам, по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контексту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5C4CF5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домов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(81- 87)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на слух основное содержание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коротких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диалогов и определять, где они происходят;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восстанавливать диалоги, вставляя пропущенные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и словосочетания.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 слух основное содержание текста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диалогического характера (беседы) и выражать свое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к месту проживания одного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собеседников; восстанавливать целостность текста,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добавления выпущенных фрагментов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Выделяют основную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мысль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рогнозируют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текста по началу сообщения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CC2F72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Любимое место в доме / квартире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( 88- 94)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полным пониманием текст (о любимом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 в доме),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построенный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знакомом языковом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материале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Писать небольшое сочинение о любимом месте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опорой на план.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текст, переводят отдельные фрагменты, выражают свое мнение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FC3400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Section 6. Speaking about important British days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( 2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в Великобритании и России. (95- 101)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 рассказывать о российских праздниках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опорой на речевые образцы и таблицу. Читать с пониманием основного содержания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небольшие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тексты о праздниках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англоязычных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странах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соотносить тексты и открытки.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любимом празднике, объясняя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выбор. Читать с полным пониманием небольшой текст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(личное письмо),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построенный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знакомом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языковом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материале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восстанавливать целостность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текста, путем добавления пропущенных слов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самоконтроля, самооценки в процессе  работы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лучшему осознанию культуры своего народа, толерантное отношение к проявлениям иной культуры, осознание себя гражданином своей страны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Высказываются о праздниках, опираясь на ключевые слова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устной речи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68035D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в чтении(102- 107)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 текст страноведческого характера (“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Guy</w:t>
            </w:r>
            <w:proofErr w:type="spellEnd"/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Fawkes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”), передавать основное содержание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 текста; находить в тексте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ую информацию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самоконтроль: полностью пони-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мать прослушанный текст, построенный на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 языковом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материале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текст, догадываются о значении незнакомых слов, выделяют главные факты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76105E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 2</w:t>
            </w:r>
          </w:p>
        </w:tc>
        <w:tc>
          <w:tcPr>
            <w:tcW w:w="11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пройденных лексических единиц 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грамматического материала;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языковых умений и навыков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0C5CC1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7 Reading for pleasure "A Roaring Good Time"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чтении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"A Roaring Good Time" Part 1,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( 1-6)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художественный текст (аутентичную сказку) с пониманием основного содержания находить запрашиваемую информацию; игнорировать незнакомые слова, не мешающие понять основное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текста; пользоваться сносками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основное содержание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опорой на текст, выражая свое отношение к происходящему.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чтения, включая умения определять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рогнозировать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текста, выделять основную мысль, устанавливать логическую последовательность основных фактов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мотивации изучения иностранного языка, стремление к самосовершенствованию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Устанавливают логическую последовательность основных фактов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огадываются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значении незнакомых слов  по словообразовательным элементам, по контексту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069DE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"A Roaring Good Time" Part 2,  7-12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художественный текст (аутентичную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сказку), с пониманием основного содержания;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предвосхищать возможные события, находить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 информацию; устанавливать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логическую последовательность основных фактов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текста;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пользоваться сносками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Рассказывать о достопримечательностях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Лондона (Биг-Бене и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Тауре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используя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7–12 используя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из страноведческого справочника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текс, выделяют главные факты, прогнозируют содержание по заголовку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069DE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в чтении сказки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художественный текст (аутентичную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сказку), используя разные стратегии: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пониманием основного содержания и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выборочным пониманием;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находить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основное содержание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опорой на текст, выражая свое отношение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происходящему.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Устанавливают логическую последовательность основных фактов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огадываются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значении незнакомых слов  по словообразовательным элементам, по контексту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069DE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коммуникативных умений в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чтении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Самооценка, самоконтроль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возможности самореализации средствами иностранного языка.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993496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8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коммуникативных умений в письме и говорении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Самооценка, самоконтроль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возможности самореализации средствами иностранного языка.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 анкету, составляют диалоги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языковых навыков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993496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теме» Международные исследователи»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исследовательских учебных действий, включая  навыки работы с информацией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возможности самореализации средствами иностранного языка.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 распределение ролей, подбор материала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достижений самооценка,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993496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 высказываться без предварительной подготовки на заданную тему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исследовательских учебных действий, включая  навыки работы с информацией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самосовершенствованию собственной речевой культуры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5- 26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7"/>
          <w:wAfter w:w="119" w:type="pct"/>
          <w:tblCellSpacing w:w="0" w:type="dxa"/>
        </w:trPr>
        <w:tc>
          <w:tcPr>
            <w:tcW w:w="4839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Вместе проведем время» (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Spending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time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together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   21 час       2 четверть</w:t>
            </w:r>
          </w:p>
        </w:tc>
        <w:tc>
          <w:tcPr>
            <w:tcW w:w="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C7FBA" w:rsidRPr="008D43CF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42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1. Enjoying the weekend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время. (1-7)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(страничку из личного дневника);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временную взаимосвязь фактов 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событий текста.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том, как хотелось бы провести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выходные, с опорой на речевые образцы,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свой выбор.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чтения, включая умения определять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рогнозировать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текста, выделять основную мысль, устанавливать логическую последовательность основных фактов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текст, выделяют главные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рогнозируют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по заголовку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обязанности. (8- 16)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понимать прослушанный текст (диалог), построенный на знакомом языковом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материале;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находить в тексте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Вести диалог-расспрос, запрашивая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интересующую информацию (о собеседнике);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переходя с позиции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спрашивающего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позицию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отвечающего;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 с пониманием, составляют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диалог-расспрос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выражают свое мнение/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 расспрос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информационного текста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полным пониманием короткие тексты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диалогического характера: восстанавливать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целостность текстов, путем добавления слов 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словосочетаний.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текст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социокультурного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(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Stonehenge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восстанавливать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целостность текста путем сопоставления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вопросов и ответов.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текст, полно и точно понимать его, анализировать, переводить отдельные фрагменты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2. Speaking about animals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зоопарка (Лондонский зоопарк, Московский зоопарк) (21-26)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полным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пониманием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тексты 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московском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лондонском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зоопарках: находить запрашиваемую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на слух в прослушанном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тексте (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седе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запрашиваемую информацию.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Рассказывать о зоопарке с опорой на план.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чтения, включая умения определять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рогнозировать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текста, выделять основную мысль, устанавливать логическую последовательность основных фактов.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компетенции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Стремление к лучшему осознанию культуры своего народа, толерантное отношение к проявлениям иной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 осознание себя гражданином своей страны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Выбирают  необходимую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аходят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слов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двуязычном словаре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диких животных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Whipsnade</w:t>
            </w:r>
            <w:proofErr w:type="spell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(27-32)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о зоопарке, сообщая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 информацию и проводя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аргументы.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значение информационных знаков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опорой на речевые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образцы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Участвовать в обсуждении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предлагаемых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вопросов о зоопарке и природном парке: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выслушивать мнение партнера; выражать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/ несогласие с его мнением; выражать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точку зрения.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Сообщают информацию и выражают свое мнение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спасти исчезающих животных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(33- 36)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текст: определять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мысль текста.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сюжетную картинку, используя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нужную грамматическую структуру, с опорой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выразительно стихотворение, описывают картинку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работа.№ 3</w:t>
            </w:r>
          </w:p>
        </w:tc>
        <w:tc>
          <w:tcPr>
            <w:tcW w:w="11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самоконтроль  знания пройденных лексических единиц и грамматического материала;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умений и навыков.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тест в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3. Help yourself!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(37- 45)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Запрашивать у партнера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необходимую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восстановления текста информацию.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заполнения таблицы (что они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 едят на завтрак, обед, ужин)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полученную информацию.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о наиболее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подходящих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завтрака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и обосновать свой выбор.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осуществляют самоконтроль,  соотносят рассказы с иллюстрациями; находят запрашиваемую информацию Развитие умения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планировать свое речевое и неречевое поведение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возможности самореализации средствами иностранного языка.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запрашивают информацию, выражают свое мнение,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онимают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слух небольшой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 (завтрак, обед, ужин(46- 49)</w:t>
            </w:r>
            <w:proofErr w:type="gramEnd"/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 слух основное содержание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о любимых блюдах; соотносить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с иллюстрациями; находить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мую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(об авторах высказываний).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Восстанавливать диалоги путем соотнесения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реплик собеседников.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Восстанавливать текст (диалог), вставляя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пропущенные слова.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Воспринимают на слух и понимают основное содержание текста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блюда. (50- 52)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Разыгрывать мини-диалоги, включающие реплики-клише речевого этикета. Рассказывать о любимом блюде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небольшое сочинение о еде (в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воскресенье) с опорой на развернутый план.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диалог, соблюдая нормы речевого этикета, отвечая на предложение собеседника согласием, несогласием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диалоги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4. Speaking about British schools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обучения в школах России и Великобритании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(53- 59</w:t>
            </w:r>
            <w:proofErr w:type="gramEnd"/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прослушанный текст, построенный на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 языковом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материале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Обсуждать в парах, что можно / нельзя делать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уроке в школе.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российские и британские школы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диалогического характера (о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британской школе) с пониманием основного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содержания; восстанавливать целостность текста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добавления пропущенной информации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(вопросов).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Заполнять таблицу, внося информацию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про-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слушанного текста / собственного опыта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чтения, включая умения определять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рогнозировать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текста, выделять основную мысль, устанавливать логическую последовательность основных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фактов.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мотивации изучения иностранного языка, стремление к самосовершенствованию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Воспринимают на слух и понимают основное содержание текста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день школьника.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(60- 68)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 понимать мини-диалоги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этикетного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характера; соотносить их с картинками;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восстанавливать диалоги, вставляя пропущенные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и словосочетан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Разыгрывать мини-диалоги, включающие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реплики-клише речевого этикета.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этикетный диалог, выражая просьбу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Рассказывать о правилах поведения на уроке и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школе, сравнивать их с требованиями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британской школе.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 о событиях, произошедших в тексте,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выражая свое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к ним.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Начинают, поддерживают и заканчивают разговор, выражают благодарность, вежливо переспрашивают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этикетного характера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правила (69- 76)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писывать воображаемые картинки к тексту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(история о Кэрол);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(историю о Кэрол) с пониманием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содержания; находить в тексте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 информацию; находить в тексте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предложения, соответствующие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картинкам;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лингвистический анализ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 текста (переводить предложения 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 с пониманием основного содержания, выражают свое мнение 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чтаения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 4</w:t>
            </w:r>
          </w:p>
        </w:tc>
        <w:tc>
          <w:tcPr>
            <w:tcW w:w="11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знания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пройденных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лексических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 и грамматического материала;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умений и навыков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 в рабочей тетради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Test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yourself</w:t>
            </w:r>
            <w:proofErr w:type="spellEnd"/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5 Reading for pleasure "Fraser, the Christmas Dragon"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"Fraser, the Christmas Dragon" by Margo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Fallis</w:t>
            </w:r>
            <w:proofErr w:type="spell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1-6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художественный текст (аутентичную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сказку), используя с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пониманием основного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содержания; предвосхищать возможные события,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устанавливать последовательность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событий сказки, находить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информацию; игнорировать незнакомые слова, не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мешающие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понять основное содержание текста;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сносками.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главного героя сказки.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основное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опорой на текст, выражая свое отношение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происходящему.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 рассказывать о Шотландии, используя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из страноведческого справочника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смыслового чтения, умение определять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рогнозировать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текста.устанавливать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логическую последовательность основных фактов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самосовершенствованию собственной речевой культуры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  с пониманием основного содержания, выражают свое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мнение 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в чтении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7-13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художественный текст (аутентичную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сказку) с пониманием основного содержания;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предвосхищать возможные события; находить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 информацию; игнорировать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незнакомые слова, не мешающие понять основное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текста, пользоваться сносками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основное содержание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опорой на текст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  с пониманием основного содержания, выражают свое мнение 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понимания текста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 чтения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 14-19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художественн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ый текст (аутентичную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сказку), используя разные стратегии: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пониманием основного содержания,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выборочным и полным пониманием;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устанавливать последовательность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событий сказки, находить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запрашиваемую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информацию; игнорировать незнакомые слова, не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мешающие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понять основное содержание текста;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сносками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Передавать основное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опорой на текст.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Обсуждать содержание сказки, выражая свое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о названии сказки и главной идеи.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  с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пониманием основного содержания, выражают свое мнение 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понимания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8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коммуникативных умений в чтении и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  в заданном режиме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коммуникативных умений в говорении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 в процессе коммуникативной деятельности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Высказываются по теме, используя основные коммуникативные типы речи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карточки с заданием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  теме «Готовим блюдо к Рождеству»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источников.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коммуникативной компетенции в межкультурной коммуникации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8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7"/>
          <w:wAfter w:w="119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Unit 3. Learning more about the United Kingdom of Great Britain and Northern Ireland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 (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30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)  3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четверть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«Узнаем больше о Великобритании и Северной Ирландии»</w:t>
            </w:r>
          </w:p>
        </w:tc>
        <w:tc>
          <w:tcPr>
            <w:tcW w:w="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7"/>
          <w:wAfter w:w="119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Section 1. Would you like to take part in an international Internet project? 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(3ч.)</w:t>
            </w:r>
          </w:p>
        </w:tc>
        <w:tc>
          <w:tcPr>
            <w:tcW w:w="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клуб путешественников (1-8)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вслух по ролям (разыгрывать) восстановленный диалог.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пониманием основного содержания небольшой текст об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одном из членов детского клуба путешественников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Разыгрывать по ролям диалог, созданный по аналогии с диалогом-образцом.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таких качеств, как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воля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,ц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елеустремленность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креативность,инициативность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трудолюбие,дисциплинированность</w:t>
            </w:r>
            <w:proofErr w:type="spellEnd"/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Высказываются по теме, используя основные коммуникативные типы речи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Вебсайт международного клуба путешественников (9- 15)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 текст о вебсайте международного клуба путешественников; находить в нем запрашиваемую информацию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вебсайте международного клуба путешественников, опираясь на план.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и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ссоставляют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лексико-грамматических навыков (16- 23</w:t>
            </w:r>
            <w:proofErr w:type="gramEnd"/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диалог-расспрос, запрашивая интересующую информацию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(мнение собеседника о сайте клуба путешественников).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Заполнять анкету, внося личные сведения.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Писать личное письмо команде сайта клуба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путешественников, предлагая включить дополнительную интересную информацию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диалог, запрашивают информацию, выражают свое мнение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расспрос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2. What do you know about the United Kingdom of Great Britain and Northern Ireland?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(3ч.)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изучаемого языка (Соединенное Королевство Великобритании и Северной Ирландии (24- 32)</w:t>
            </w:r>
            <w:proofErr w:type="gramEnd"/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на слух и понимать небольшой текст диалогического характера, выделяя запрашиваемую информацию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Соединенном Королевстве, с опорой на план и информацию из прочитанных текстов; называть страны, входящие в состав Соединенного Королевства.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.Стремление к лучшему осознанию культуры своего народа, толерантное отношение к проявлениям иной культуры, осознание себя гражданином своей страны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и понимают текст, находят  в тексте запрашиваемую информацию;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пожаловать в Великобританию!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(33-40)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с пониманием основного содержания те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ановедческого характера (о Великобритании); находить в тексте запрашиваемую информацию; отвечать на вопросы к тексту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Рассказывать о Соединенном Королевстве, с опорой на план и информацию из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прочитанных текстов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  с пониманием основного содержания,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выражают свое мнение 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Великобритании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(41-49)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на слух и понимать полностью короткие диалоги юмористического характера, опираясь на картинки.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небольшое сочинение о Соединенном Королевстве, опираясь на план и используя информацию из прочитанного текста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Понимают  основное содержание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ыделяют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основную мысль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3 Let’s arrange a trip to England! 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(3ч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Страна изучаемого языка: Англия (50-58)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полным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пониманием короткие информационные тексты (страничка интерне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форума) о традициях и обычаях Британии, построенные на знакомом языковом материале.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основное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опорой на тексты, посвященные традициям и обычаям Британии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смыслового чтения, умение определять тему. Прогнозировать содержание текста. Устанавливать логическую последовательность основных фактов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мотивации изучения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иностранного языка, стремление к самосовершенствованию Стремление к лучшему осознанию культуры своего народа, толерантное отношение к проявлениям иной культуры, осознание себя гражданином своей страны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  с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пониманием основного содержания, выражают свое мнение 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  Англию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(59- 66)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полным пониманием те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агматического характера (рекламное объявление); восстанавливать целостность текста, путем добавления пропущенны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 слов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Прогнозировать содержание звучащего текста по его началу; осуществлять самоконтроль: полностью понимать прослушанный текст, построенный на знакомом языковом материале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 полным пониманием текст, восстанавливают целостность текста, путем добавления пропущенных слов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Английские города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(67-74)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Сообщать краткие сведения о городах Англии (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London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Liverpool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Manchester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Leeds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Stratford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upon-Avon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Oxford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Cambridge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, опираясь на таблицу со сведениями о стране, прочитанный текст;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рассказывать, опираясь на прочитанные тексты, об английском городе, который хотелось бы посетить, объясняя свой выбор; рассказывать о своем (придуманном) городе, сообщая о том, какие достопримечательности находятся в нем; кратко излагать результаты групповой работы, посвященные городу, придуманному учащимися.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Высказываться по теме, используя коммуникативные типы речи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устной речи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 5</w:t>
            </w:r>
          </w:p>
        </w:tc>
        <w:tc>
          <w:tcPr>
            <w:tcW w:w="11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умений и навыков.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истематизировать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лексико-грамматический материал,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Test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yourself</w:t>
            </w:r>
            <w:proofErr w:type="spellEnd"/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4. Enjoying the countryside of Wales and Northern Ireland (2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Уэллс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(75- 81)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информационного характера (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Уэльсе) с полным пониманием; находить в тексте запрашиваемую информацию, необходимую для заполнения таблицы (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factfile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оценки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утверждений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Комментировать действия, изображенные на фотографиях, используя нужную грамматическую структуру и речевые образцы; рассказывать об Уэльсе, передавая основное содержание прочитанного текста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смыслового чтения, умение определять тему. Прогнозировать содержание текста. Устанавливать логическую последовательность основных фактов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лучшему осознанию культуры своего народа, толерантное отношение к проявлениям иной культуры, осознание себя гражданином своей страны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текст, полно и точно понимать его, анализировать, переводить отдельные фрагменты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 Ирландия (82- 89)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полным пониманием короткие информационные тексты (страница из интерне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форума) о Северной Ирландии, построенные на знакомом языковом материале;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восстанавливать целостность текста путем нахождения соответствия между вопросами и ответами; находить в текстах запрашиваемую информацию.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текст, полно и точно понимать его, анализировать, переводить отдельные фрагменты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прочитанного текста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5. We are going to visit Scotland!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(3ч.)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Шотландия (90- 97)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короткие тексты информационного характера (о Шотландии) с пониманием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содержания; соотносить тексты и картинки; находить в тексте запрашиваемую информацию;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полным пониманием текст диалогического характера, построенный на знакомом языковом материале;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логическую последовательность реплик диалога.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смыслового чтения, умение определять тему. Прогнозировать содержание текста. Устанавливать логическую последовательност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основных фактов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Стремление к лучшему осознанию культуры своего народа, толерантное отношение к проявлениям иной культуры, осознание себя гражданином своей страны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текст, находят в тексте необходимую информацию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«I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myself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часть 1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(98- 103)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текст (шотландскую сказку "I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Myself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!",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с пониманием основного содержания.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основное содержание прочитанной сказки с опорой на текст, выражая свое отношение к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сказку.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Понимают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передают основное содержание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в чтении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(104-114)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полным пониманием текст, передающий краткое содержание сказки;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восстанавливать целостность текста, путем добавления пропущенных слов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Комментировать основную мысль сказки; рассуждать о проблемах во взаимоотношениях с родителями, приводя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аргументы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текст,,выразить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мнение о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6. What do you know about famous British people?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(2ч.)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Выдающиеся люди англоговорящих стран (115- 121</w:t>
            </w:r>
            <w:proofErr w:type="gramEnd"/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диалог-расспрос, запрашивая информацию (о знаменитых людях</w:t>
            </w:r>
            <w:proofErr w:type="gramEnd"/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Великобритании);</w:t>
            </w:r>
            <w:proofErr w:type="gramEnd"/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разыгрывать прочитанные диалоги по ролям; выражать свое отношение к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обосновывая его; рассказывать о знаменитом человеке с опорой на речевые образцы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 Развитие коммуникативной компетенции,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диалог, запрашивают информацию, выражают свое мнение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расспрос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страноведческого текста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полным пониманием тексты, построенные на знакомом языковом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материале (биографии принцессы Дианы и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Даниела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Рэдклиффа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восстанавливать целостность текстов;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читать текст информационного характера (биографию Киплинга) с полным пониманием,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находить в нем запрашиваемую информацию; читать вслух стихотворение Киплинга "I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keep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six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honest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serving-men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7. Spending your free time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Досуг: Различные пути проведения досуга; чтение книг.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(130-139)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своем свободном времени, опираясь на иллюстрации и речевые образцы;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диалог-расспрос, запрашивая интересующую информацию (свободное время) и заполняя таблицу.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смыслового чтения, умение определять тему. Прогнозировать содержание текста. Устанавливать логическую последовательность основных фактов. Развитие коммуникативной компетенции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самосовершенствованию собственной речевой культуры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диалог, запрашивают информацию, выражают свое мнение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расспрос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отрывка из книги "Лев, колдунья,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платянной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шкаф"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Кэролла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Льюса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(140-149)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текст (отрывок из книги "Лев, колдунья,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платянной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шкаф"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Кэролла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Льюса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пониманием основного содержания; определять основную идею текста; находить в тексте запрашиваемую информацию;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читать текст с полным пониманием (высказывания подростков об их отношении ко лжи); определять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 отношение к прочитанному тексту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с полным пониманием текст, определяют основную идею текста;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находят в тексте запрашиваемую информацию;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прогнозировать продолжение сюжета по началу текста; определять основную идею текста; устанавливать логическую последовательность основных фактов текста;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находить в тексте запрашиваемую информацию.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разыграть диалог, составленный по прочитанному тексту (разговор Королевы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Нарнии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Эдмунда); описывать внешность и характер героев прочитанного отрывка из книги; кратко высказываться на заданную тему,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выражая свое отношение к предмету речи (почему люди говорят неправду).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Высказываются по теме, используя коммуникативные типы речи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понимания текста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 № 6</w:t>
            </w:r>
          </w:p>
        </w:tc>
        <w:tc>
          <w:tcPr>
            <w:tcW w:w="11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умений и навыков.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Test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yourself</w:t>
            </w:r>
            <w:proofErr w:type="spellEnd"/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8. Reading for pleasure "The Cat that Walked by Himself' (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"The Cat that Walked by Himself'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рассказ  с пониманием основного содержания, выражая свое отношение к происходящему; игнорировать незнакомые слова, не мешающие пониманию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содержания текста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содержание прочитанного с опорой на текст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чтения, умение определять тему. Прогнозировать содержание текста. Устанавливать логическую последовательность основных фактов. Развитие коммуникативной компетенции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 полным пониманием текст, определяют основную идею текста; находят в тексте запрашиваемую информацию;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понимания прочитанного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чтении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"The Cat that Walked by Himself'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рассказ  с пониманием основного содержания, выражая свое отношение к происходящему; игнорировать незнакомые слова, не мешающие пониманию основного содержания текста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 полным пониманием текст, определяют основную идею текста; находят в тексте запрашиваемую информацию;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понимания прочитанного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коммуникативных умений учащихся в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чтении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  в заданном режиме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достижений, самооценка,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8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коммуникативных умений учащихся в письме и говорении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 в процессе коммуникативной деятельности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Высказываются по теме, используя основные коммуникативные типы речи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достижений, самооценка,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 «Давай почитаем нашу любимую британскую книгу»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кратко высказываться без предварительной подготовки на заданную тему.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достижений, самооценка,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76-78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7"/>
          <w:wAfter w:w="119" w:type="pct"/>
          <w:tblCellSpacing w:w="0" w:type="dxa"/>
        </w:trPr>
        <w:tc>
          <w:tcPr>
            <w:tcW w:w="4839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UNIT 4 Talking about an adventure holiday (27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) « 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Поговорим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путешествии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». 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четверть</w:t>
            </w:r>
          </w:p>
        </w:tc>
        <w:tc>
          <w:tcPr>
            <w:tcW w:w="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1. Would you like to feel the spirit of adventure?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(3ч)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 приключений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(1-7)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героев детских книг (внешность; черты характера) с опорой на речевые образцы и изображения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Восстанавливать английские пословицы, объединяя части предложений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самосовершенствованию собственной речевой культуры,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 высказываются без предварительной подготовки на заданную тему общения,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походу (8-16)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полным пониманием небольшой рассказ (о мальчике, который собирается в поход), построенный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знакомом языковом материале; находить в нем запрашиваемую информацию;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текст с полным пониманием (описание нового члена команды), соотносить рисунок и текст.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понимают на слух тексты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диалогического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описательного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-отвечают на вопросы по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Заметка о походе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(17- 26)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полным пониманием короткий юмористический рассказ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азыгрывать прочитанные юмористические диалоги по ролям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походе, в котором принимал участие, с опорой на план и речевые образцы.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собственные диалоги, с целью решения заданной проблемы.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2. Talking about the great explorers of the world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путешественники прошлого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(27-34)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полным пониманием небольшой текст, построенный на знакомом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языковом материале (о капитане Джеймсе Куке); находить в нем запрашиваемую информацию.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 рассказывать о великих путешественниках, опираясь на информацию из прочитанного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текста,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смыслового чтения, умение определять тему. Прогнозировать содержание текста.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логическую последовательность основных фактов. Развитие коммуникативной компетенции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с полным пониманием текст, определяют основную идею текста;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находят в тексте запрашиваемую информацию;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текста о Дмитрии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Шпаро</w:t>
            </w:r>
            <w:proofErr w:type="spellEnd"/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агматического характера (объявление о туристическом клубе); находить в нем запрашиваемую информацию;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полным пониманием небольшой текст, построенный на знакомом языковом материале (о Дмитрии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Шпаро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находить в нем запрашиваемую информацию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 полным пониманием текст, определяют основную идею текста; находят в тексте запрашиваемую информацию;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путешественники Любовь Случевская,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Алек¬сандра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Толстая (43-49)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Читать с полным пониманием небольшие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тексты, построенные на знакомом языковом материале (о Любови Случевской, Александре Толстой); находить в них запрашиваемую информацию;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Передавать основное содержание прочитанных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текстов о современных путешественницах с опорой на план; описывать воображаемые картинки к тексту.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с полным пониманием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текст, определяют основную идею текста; находят в тексте запрашиваемую информацию;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 чтения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 № 7</w:t>
            </w:r>
          </w:p>
        </w:tc>
        <w:tc>
          <w:tcPr>
            <w:tcW w:w="11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умений и навыков.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лексико-грамматический материал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Test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youself</w:t>
            </w:r>
            <w:proofErr w:type="spellEnd"/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3. What popular sports in Britain and Russia do you know? 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(2ч)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Популярные виды спорта в Великобритании  (50-57)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текст (о видах спорта, популярных в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Великобритании) с пониманием основного содержания; соотносить тексты с фотографиями; находить в тексте запрашиваемую информацию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диалог-расспрос, запрашивая необходимую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 (о любимом виде спорта); обобщать полученную информацию; участвовать в диалоге-обмене мнениями (о популярных видах спорта в Великобритании),</w:t>
            </w:r>
          </w:p>
        </w:tc>
        <w:tc>
          <w:tcPr>
            <w:tcW w:w="7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смыслового чтения, умение определять тему. Прогнозировать содержание текста. Устанавливать логическую последовательность основных фактов.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к лучшему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осознанию культуры своего народа, толерантное отношение к проявлениям иной культуры, осознание себя гражданином своей страны</w:t>
            </w: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текст (о видах спорта, популярных в Великобритани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и, понимают на слух речь учителя; осознанно строят речевые высказывания по теме урока;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8"/>
          <w:wAfter w:w="137" w:type="pct"/>
          <w:tblCellSpacing w:w="0" w:type="dxa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Популярные виды спорта в России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(58-65)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(интервью) с пониманием основного содержания; соотносить вопросы и ответы собеседников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короткие тексты (о спортивных мячах) с полным пониманием; соотносить тексты с картинками; читать с полным пониманием небольшой текст</w:t>
            </w:r>
          </w:p>
        </w:tc>
        <w:tc>
          <w:tcPr>
            <w:tcW w:w="7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 пониманием основного содержания текст, определяют основную идею текста;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Section 4 Exploring the water world's 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adventure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Великий </w:t>
            </w:r>
            <w:proofErr w:type="spellStart"/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исследо-ватель</w:t>
            </w:r>
            <w:proofErr w:type="spellEnd"/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 Кусто (66-74)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вопросы и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(о водном пространстве России);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 текст о Кусто; находить запрашиваемую информацию в тексте (отвечать на вопросы).</w:t>
            </w:r>
          </w:p>
        </w:tc>
        <w:tc>
          <w:tcPr>
            <w:tcW w:w="7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 понимать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прослушанный текст (о водном пространстве России), построенный на знакомом языковом материале; осуществлять самоконтроль</w:t>
            </w:r>
          </w:p>
        </w:tc>
        <w:tc>
          <w:tcPr>
            <w:tcW w:w="5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нужной информации, обобщение и фиксация материала</w:t>
            </w:r>
          </w:p>
        </w:tc>
        <w:tc>
          <w:tcPr>
            <w:tcW w:w="108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отстаивать национальные и общечеловеческие ценности, свою гражданскую позицию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Выделяют основную  мысль в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воспринимаемом на слух тексте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на Байкал.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(75- 80)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пониманием основного содержания текст об экспедиции команды Кусто на озеро Байкал; находить в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тексте запрашиваемую информацию.</w:t>
            </w:r>
          </w:p>
        </w:tc>
        <w:tc>
          <w:tcPr>
            <w:tcW w:w="7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Рассказывать об экспедиции команды Кусто на озеро Байкал, опираясь на план (сообщение для радиопередачи).</w:t>
            </w:r>
          </w:p>
        </w:tc>
        <w:tc>
          <w:tcPr>
            <w:tcW w:w="59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с полным пониманием текст, определяют основную идею текста; находят в тексте запрашиваемую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животные.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(81-90)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вслух по ролям разговор двух друзей о посещении аквариума; разыгрывать диалог по ролям (о посещении аквариума);</w:t>
            </w:r>
          </w:p>
        </w:tc>
        <w:tc>
          <w:tcPr>
            <w:tcW w:w="7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основное содержание прослушанного текста о морской черепахе; восстанавливать целостность текста путем добавления пропущенных слов.</w:t>
            </w:r>
          </w:p>
        </w:tc>
        <w:tc>
          <w:tcPr>
            <w:tcW w:w="59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собственные диалоги, с целью решения заданной проблемы.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5 Welcome to festivals and holidays in Great Britain and Russia  (2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Праздники и фестивали в Великобритании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России. (91- 97)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 полным пониманием короткие тексты информационного характера о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праздниках в Великобритании; находить в них запрашиваемую информацию</w:t>
            </w:r>
          </w:p>
        </w:tc>
        <w:tc>
          <w:tcPr>
            <w:tcW w:w="7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Обсуждать известные праздники, которые отмечаются в Великобритании и России с опорой на план; кратко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излагать результаты групповой работы; передавать основное содержание прочитанных текстов (об английских праздниках: опираясь на план, представленный в виде вопросов;</w:t>
            </w:r>
          </w:p>
        </w:tc>
        <w:tc>
          <w:tcPr>
            <w:tcW w:w="5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коммуникативной компетенции,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включая умение взаимодействовать с окружающими, выполняя разные социальные роли</w:t>
            </w:r>
          </w:p>
        </w:tc>
        <w:tc>
          <w:tcPr>
            <w:tcW w:w="108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к лучшему осознанию культуры своего народа, толерантное отношение к проявлениям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иной культуры, осознание себя гражданином своей страны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текст, находят в нем запрашиваемую информацию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понимания прочитанного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(98- 104)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план пересказа текста (рассказа о семейном празднике); писать комментарии к презентации о российском / британском праздник</w:t>
            </w:r>
            <w:proofErr w:type="gramEnd"/>
          </w:p>
        </w:tc>
        <w:tc>
          <w:tcPr>
            <w:tcW w:w="7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диалог-расспрос между туристом и экскурсоводом, запрашивая информацию о местных праздниках;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основное содержание прочитанного текста (рассказа о семейном празднике) с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опорой на план;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краткие выписки из текста, составляют план с целью использования в собственном высказывании по теме.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№8</w:t>
            </w:r>
          </w:p>
        </w:tc>
        <w:tc>
          <w:tcPr>
            <w:tcW w:w="11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работа. Контроль и самоконтроль знаний, пройденных лексических единиц и грамматического материала;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умений и навыков.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лексико-грамматический материал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Test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yourself</w:t>
            </w:r>
            <w:proofErr w:type="spellEnd"/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Section 6 Reading for pleasure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 "</w:t>
            </w:r>
            <w:proofErr w:type="spellStart"/>
            <w:proofErr w:type="gram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Darr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, the dolphin". "The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Colour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of Friendship". (3</w:t>
            </w:r>
            <w:r w:rsidRPr="004C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"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dolphin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"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Colour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Friendship</w:t>
            </w:r>
            <w:proofErr w:type="spellEnd"/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основное содержание прочитанного с опорой на текст, выражая свое отношение к происходящему; игнорировать незнакомые слова, не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мешающие пониманию основного содержания текста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смыслового чтения, умение определять тему. Прогнозировать содержание текста. Устанавливать логическую последовательность основных фактов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самосовершенствованию собственной речевой культуры,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текст, находят в нем запрашиваемую информацию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"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dolphin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"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Colour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Friendship</w:t>
            </w:r>
            <w:proofErr w:type="spellEnd"/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</w:t>
            </w:r>
          </w:p>
        </w:tc>
        <w:tc>
          <w:tcPr>
            <w:tcW w:w="5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 полным пониманием текст, определяют основную идею текста; находят в тексте запрашиваемую информацию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текста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dolphin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"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Colour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Friendship</w:t>
            </w:r>
            <w:proofErr w:type="spellEnd"/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Читать с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пониманием основного содержания аутентичный рассказ: устанавливать последовательность основных событий, находить запрашиваемую информацию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передавать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</w:t>
            </w:r>
          </w:p>
        </w:tc>
        <w:tc>
          <w:tcPr>
            <w:tcW w:w="59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с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полным пониманием текст, определяют основную идею текста; находят в тексте запрашиваемую информацию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чтения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7F2C62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изученн</w:t>
            </w:r>
            <w:r w:rsidR="004C7FBA"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грамматического материала</w:t>
            </w:r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и умения в речевых ситуациях, в серии грамматических структур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знания и умения в речевых ситуациях, в серии грамматических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регулятивных действий самоконтроля и самооценки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тестом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 тест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коммуникативных умений учащихся в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чтении,</w:t>
            </w:r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  в заданном режиме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  изученных лексических единиц</w:t>
            </w:r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и умения в речевых ситуациях, в серии лексических упражнений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и умения в речевых ситуациях, в устной речи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самосовершенствованию собственной речевой культуры,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коммуникативных умений учащихся, письме и говорении</w:t>
            </w:r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самоконтроля и самооценки в процессе коммуникативной деятельности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Высказываются по теме, используя основные коммуникативные типы речи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карточки с заданием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 «Посетим наш школьный сайт»</w:t>
            </w:r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информации, оформление,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достижений, самооценка,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 высказываться без предварительной подготовки на заданную тему.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 по курсу 6 класса</w:t>
            </w:r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и умения в речевых ситуациях, в серии лексических упражнений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знания и умения в речевых ситуациях, в серии лексически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 упражнений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регулятивных действий самоконтроля и самооценки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самосовершенствованию собственной речевой культуры,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письмо с опорой на образец</w:t>
            </w:r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личное письмо с опорой на образец зарубежному другу, сообщать краткие сведения о себе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личное письмо с опорой на образец зарубежному другу, сообщать краткие сведения о себе, запрашивать информацию о нем, выражать благодарность, извинения, просьбу, давать совет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компетенции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Пишут письмо зарубежному другу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gridAfter w:val="3"/>
          <w:wAfter w:w="75" w:type="pct"/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Урок-КВН по теме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«Великобритания_ страна изучаемого языка»</w:t>
            </w:r>
          </w:p>
        </w:tc>
        <w:tc>
          <w:tcPr>
            <w:tcW w:w="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самопроверку и </w:t>
            </w:r>
            <w:proofErr w:type="spellStart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самокоррекцию</w:t>
            </w:r>
            <w:proofErr w:type="spellEnd"/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выполнения</w:t>
            </w:r>
          </w:p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 заданий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Сопереживание, ответственность. Отношение </w:t>
            </w: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 к другу. Работа в команде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 деятельность</w:t>
            </w:r>
          </w:p>
        </w:tc>
        <w:tc>
          <w:tcPr>
            <w:tcW w:w="6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FBA" w:rsidRPr="004C7FBA" w:rsidTr="004C7FBA">
        <w:trPr>
          <w:tblCellSpacing w:w="0" w:type="dxa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5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FBA" w:rsidRPr="004C7FBA" w:rsidRDefault="004C7FBA" w:rsidP="004C7FB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4C7FBA" w:rsidRPr="004C7FBA" w:rsidRDefault="004C7FBA" w:rsidP="004C7FB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C7FB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C7FBA" w:rsidRDefault="004C7FBA"/>
    <w:sectPr w:rsidR="004C7FBA" w:rsidSect="003163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F76"/>
    <w:multiLevelType w:val="multilevel"/>
    <w:tmpl w:val="997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C75C1"/>
    <w:multiLevelType w:val="multilevel"/>
    <w:tmpl w:val="772E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D5810"/>
    <w:multiLevelType w:val="multilevel"/>
    <w:tmpl w:val="3D7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D5318"/>
    <w:multiLevelType w:val="multilevel"/>
    <w:tmpl w:val="EAF0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61C5"/>
    <w:multiLevelType w:val="multilevel"/>
    <w:tmpl w:val="1A74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248AD"/>
    <w:multiLevelType w:val="multilevel"/>
    <w:tmpl w:val="B2B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07F96"/>
    <w:multiLevelType w:val="multilevel"/>
    <w:tmpl w:val="048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12EA2"/>
    <w:multiLevelType w:val="multilevel"/>
    <w:tmpl w:val="6260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C647C"/>
    <w:multiLevelType w:val="multilevel"/>
    <w:tmpl w:val="5744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91206"/>
    <w:multiLevelType w:val="multilevel"/>
    <w:tmpl w:val="2868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D219B"/>
    <w:multiLevelType w:val="multilevel"/>
    <w:tmpl w:val="DE6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11437"/>
    <w:multiLevelType w:val="multilevel"/>
    <w:tmpl w:val="57EA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D66C0"/>
    <w:multiLevelType w:val="multilevel"/>
    <w:tmpl w:val="260A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925FB"/>
    <w:multiLevelType w:val="multilevel"/>
    <w:tmpl w:val="8978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D44EF"/>
    <w:multiLevelType w:val="multilevel"/>
    <w:tmpl w:val="7CB8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A045F"/>
    <w:multiLevelType w:val="multilevel"/>
    <w:tmpl w:val="CFAA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34113"/>
    <w:multiLevelType w:val="multilevel"/>
    <w:tmpl w:val="503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B3964"/>
    <w:multiLevelType w:val="multilevel"/>
    <w:tmpl w:val="F59A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27FCD"/>
    <w:multiLevelType w:val="multilevel"/>
    <w:tmpl w:val="7FC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19"/>
  </w:num>
  <w:num w:numId="10">
    <w:abstractNumId w:val="3"/>
  </w:num>
  <w:num w:numId="11">
    <w:abstractNumId w:val="7"/>
  </w:num>
  <w:num w:numId="12">
    <w:abstractNumId w:val="4"/>
  </w:num>
  <w:num w:numId="13">
    <w:abstractNumId w:val="18"/>
  </w:num>
  <w:num w:numId="14">
    <w:abstractNumId w:val="10"/>
  </w:num>
  <w:num w:numId="15">
    <w:abstractNumId w:val="11"/>
  </w:num>
  <w:num w:numId="16">
    <w:abstractNumId w:val="6"/>
  </w:num>
  <w:num w:numId="17">
    <w:abstractNumId w:val="13"/>
  </w:num>
  <w:num w:numId="18">
    <w:abstractNumId w:val="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7A"/>
    <w:rsid w:val="000C5CC1"/>
    <w:rsid w:val="000D39D2"/>
    <w:rsid w:val="0010730B"/>
    <w:rsid w:val="00286A6F"/>
    <w:rsid w:val="0031630F"/>
    <w:rsid w:val="0036784A"/>
    <w:rsid w:val="004069DE"/>
    <w:rsid w:val="004C7FBA"/>
    <w:rsid w:val="005C4CF5"/>
    <w:rsid w:val="0068035D"/>
    <w:rsid w:val="0076105E"/>
    <w:rsid w:val="007B19A6"/>
    <w:rsid w:val="007B6F6A"/>
    <w:rsid w:val="007F2C62"/>
    <w:rsid w:val="007F57B9"/>
    <w:rsid w:val="008D43CF"/>
    <w:rsid w:val="00993496"/>
    <w:rsid w:val="00A07465"/>
    <w:rsid w:val="00B4362F"/>
    <w:rsid w:val="00B6260D"/>
    <w:rsid w:val="00C9635C"/>
    <w:rsid w:val="00CB6B7A"/>
    <w:rsid w:val="00CC2F72"/>
    <w:rsid w:val="00CF5675"/>
    <w:rsid w:val="00F67812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FBA"/>
    <w:rPr>
      <w:b/>
      <w:bCs/>
    </w:rPr>
  </w:style>
  <w:style w:type="character" w:styleId="a5">
    <w:name w:val="Emphasis"/>
    <w:basedOn w:val="a0"/>
    <w:uiPriority w:val="20"/>
    <w:qFormat/>
    <w:rsid w:val="004C7FBA"/>
    <w:rPr>
      <w:i/>
      <w:iCs/>
    </w:rPr>
  </w:style>
  <w:style w:type="paragraph" w:styleId="a6">
    <w:name w:val="List Paragraph"/>
    <w:basedOn w:val="a"/>
    <w:uiPriority w:val="34"/>
    <w:qFormat/>
    <w:rsid w:val="007F5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FBA"/>
    <w:rPr>
      <w:b/>
      <w:bCs/>
    </w:rPr>
  </w:style>
  <w:style w:type="character" w:styleId="a5">
    <w:name w:val="Emphasis"/>
    <w:basedOn w:val="a0"/>
    <w:uiPriority w:val="20"/>
    <w:qFormat/>
    <w:rsid w:val="004C7FBA"/>
    <w:rPr>
      <w:i/>
      <w:iCs/>
    </w:rPr>
  </w:style>
  <w:style w:type="paragraph" w:styleId="a6">
    <w:name w:val="List Paragraph"/>
    <w:basedOn w:val="a"/>
    <w:uiPriority w:val="34"/>
    <w:qFormat/>
    <w:rsid w:val="007F5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81</Pages>
  <Words>12936</Words>
  <Characters>73736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Учитель 2</cp:lastModifiedBy>
  <cp:revision>25</cp:revision>
  <dcterms:created xsi:type="dcterms:W3CDTF">2020-10-26T09:01:00Z</dcterms:created>
  <dcterms:modified xsi:type="dcterms:W3CDTF">2023-02-27T13:30:00Z</dcterms:modified>
</cp:coreProperties>
</file>