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9E" w:rsidRDefault="00D5129E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5129E" w:rsidRDefault="00D5129E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D5129E" w:rsidRPr="00D5129E" w:rsidRDefault="00D71427" w:rsidP="00D512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10935" cy="8543080"/>
            <wp:effectExtent l="19050" t="0" r="0" b="0"/>
            <wp:docPr id="1" name="Рисунок 1" descr="C:\Users\Гущина Лидия Виталье\Pictures\2021-12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щина Лидия Виталье\Pictures\2021-12-04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29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2982"/>
        <w:gridCol w:w="3171"/>
        <w:gridCol w:w="2708"/>
      </w:tblGrid>
      <w:tr w:rsidR="00D5129E" w:rsidRPr="00D5129E" w:rsidTr="004665AC">
        <w:trPr>
          <w:trHeight w:val="817"/>
        </w:trPr>
        <w:tc>
          <w:tcPr>
            <w:tcW w:w="2982" w:type="dxa"/>
            <w:hideMark/>
          </w:tcPr>
          <w:p w:rsidR="00D5129E" w:rsidRPr="00D5129E" w:rsidRDefault="00D5129E" w:rsidP="00D5129E">
            <w:pPr>
              <w:tabs>
                <w:tab w:val="left" w:pos="1830"/>
              </w:tabs>
              <w:spacing w:line="259" w:lineRule="exact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1" w:type="dxa"/>
            <w:hideMark/>
          </w:tcPr>
          <w:p w:rsidR="00D5129E" w:rsidRPr="00D5129E" w:rsidRDefault="00D5129E" w:rsidP="00D5129E">
            <w:pPr>
              <w:spacing w:line="259" w:lineRule="exact"/>
              <w:ind w:left="2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8" w:type="dxa"/>
            <w:hideMark/>
          </w:tcPr>
          <w:p w:rsidR="00D5129E" w:rsidRPr="00D5129E" w:rsidRDefault="00D5129E" w:rsidP="00D5129E">
            <w:pPr>
              <w:ind w:left="276" w:right="4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A79EC" w:rsidRPr="00E06D00" w:rsidRDefault="00E06D00" w:rsidP="00434EC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 xml:space="preserve">                                                                                      </w:t>
      </w:r>
      <w:r w:rsidR="0064556E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A5FED" w:rsidRPr="00BA5FED" w:rsidRDefault="00BA5FED" w:rsidP="00BF111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Содержание: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Рабочая программа воспитания</w:t>
      </w:r>
      <w:r w:rsidR="00340A96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(на уровне начального общего образования)</w:t>
      </w:r>
      <w:r w:rsidR="00340A96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2021-2025 г</w:t>
      </w:r>
      <w:proofErr w:type="gramStart"/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.г</w:t>
      </w:r>
      <w:proofErr w:type="gramEnd"/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……………………………………………</w:t>
      </w:r>
      <w:r w:rsidR="001A4FFC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….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1A4FFC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-19</w:t>
      </w: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Календарный план воспитательной работы на 2021-2022 учебный год………………………………….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……………………………</w:t>
      </w:r>
      <w:r w:rsidR="001A4FFC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….…20-24</w:t>
      </w: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Рабочая программа воспитания (на уровне основного общего образования)</w:t>
      </w:r>
      <w:r w:rsidR="00340A96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2021-2025 г.г.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…………………………………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</w:t>
      </w:r>
      <w:r w:rsidR="00340A96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……………….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25-4</w:t>
      </w:r>
      <w:r w:rsidR="00FA109E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Календарный план воспитательной работы на 2021-2022 учебный год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…………………………………………………………………………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FA109E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-4</w:t>
      </w:r>
      <w:r w:rsidR="00FA109E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EE4C42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Рабочая программа воспитания (на уровне среднего общего образования) на 2021-2025 г. г</w:t>
      </w: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………………………………………………………………..</w:t>
      </w:r>
      <w:r w:rsidR="00FA109E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49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="00FA109E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69</w:t>
      </w:r>
    </w:p>
    <w:p w:rsidR="00EE4C42" w:rsidRPr="00BF1118" w:rsidRDefault="00EE4C42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Календарный план воспитательной работы на 2021-2022 учебный год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…………………………………………………………………………….…7</w:t>
      </w:r>
      <w:r w:rsidR="00FA109E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0</w:t>
      </w:r>
      <w:r w:rsidR="00320131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-7</w:t>
      </w:r>
      <w:r w:rsidR="00FA109E" w:rsidRP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F1118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F111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lastRenderedPageBreak/>
        <w:t xml:space="preserve"> Пояснительная записка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Программа воспитания М</w:t>
      </w:r>
      <w:r w:rsidR="00F75F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</w:t>
      </w:r>
      <w:r w:rsidR="00D97D2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="00F75F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 w:rsidR="00F75F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им.Карла Маркса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России, 2020, №172).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направлена на развитие личности обучающегося, в том числе духовно-нравственное развитие,  укреплению психического здоровья и физического воспитания, достижению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налаживание ответственных взаимоотношений с окружающими их людьми. Рабочая программа воспитания показывает каким образом педагоги могут реализовать воспитательный потенциал их совместной с детьми деятельности.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является обязательной частью основных образовательных программ М</w:t>
      </w:r>
      <w:r w:rsidR="00F75F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ОУ </w:t>
      </w:r>
      <w:proofErr w:type="spellStart"/>
      <w:r w:rsidR="00F75F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 w:rsidR="00F75F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им.Карла Маркса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признана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Программа воспитания призвана обеспечить достижение обучающимися личностных результатов, определенных ФГОС, формировать у них основы российской идентичности, готовность к самораз0витию,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Рабочая программа воспитания показывает систему работы с обучающимися в школе.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F1118" w:rsidRPr="00BA5FED" w:rsidRDefault="00BF1118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>1.Особенности организуемого в школе воспитательного процесса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Процесс воспитания 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им.Карла Маркса </w:t>
      </w:r>
      <w:r w:rsidRPr="00314802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Приоритет безопасности ребенка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неукосни</w:t>
      </w:r>
      <w:r>
        <w:rPr>
          <w:rFonts w:ascii="Times New Roman" w:hAnsi="Times New Roman" w:cs="Times New Roman"/>
          <w:sz w:val="28"/>
          <w:szCs w:val="28"/>
        </w:rPr>
        <w:t xml:space="preserve">тельное соблюдение законности и </w:t>
      </w:r>
      <w:r w:rsidRPr="00314802">
        <w:rPr>
          <w:rFonts w:ascii="Times New Roman" w:hAnsi="Times New Roman" w:cs="Times New Roman"/>
          <w:sz w:val="28"/>
          <w:szCs w:val="28"/>
        </w:rPr>
        <w:t>прав семьи и ребенка, соблюдения конфиденци</w:t>
      </w:r>
      <w:r>
        <w:rPr>
          <w:rFonts w:ascii="Times New Roman" w:hAnsi="Times New Roman" w:cs="Times New Roman"/>
          <w:sz w:val="28"/>
          <w:szCs w:val="28"/>
        </w:rPr>
        <w:t xml:space="preserve">альности информации о ребенке и </w:t>
      </w:r>
      <w:r w:rsidRPr="00314802">
        <w:rPr>
          <w:rFonts w:ascii="Times New Roman" w:hAnsi="Times New Roman" w:cs="Times New Roman"/>
          <w:sz w:val="28"/>
          <w:szCs w:val="28"/>
        </w:rPr>
        <w:t>семье, а так же при нахождении его в образовательной организации;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Совместное решение личностно и общественн</w:t>
      </w:r>
      <w:r>
        <w:rPr>
          <w:rFonts w:ascii="Times New Roman" w:hAnsi="Times New Roman" w:cs="Times New Roman"/>
          <w:sz w:val="28"/>
          <w:szCs w:val="28"/>
        </w:rPr>
        <w:t xml:space="preserve">о значимых проблем – личностные </w:t>
      </w:r>
      <w:r w:rsidRPr="00314802">
        <w:rPr>
          <w:rFonts w:ascii="Times New Roman" w:hAnsi="Times New Roman" w:cs="Times New Roman"/>
          <w:sz w:val="28"/>
          <w:szCs w:val="28"/>
        </w:rPr>
        <w:t xml:space="preserve">и общественные проблемы являются основными </w:t>
      </w:r>
      <w:r>
        <w:rPr>
          <w:rFonts w:ascii="Times New Roman" w:hAnsi="Times New Roman" w:cs="Times New Roman"/>
          <w:sz w:val="28"/>
          <w:szCs w:val="28"/>
        </w:rPr>
        <w:t xml:space="preserve">стимулами развития школьника, а </w:t>
      </w:r>
      <w:r w:rsidRPr="00314802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это педагогическая поддержка процесса р</w:t>
      </w:r>
      <w:r>
        <w:rPr>
          <w:rFonts w:ascii="Times New Roman" w:hAnsi="Times New Roman" w:cs="Times New Roman"/>
          <w:sz w:val="28"/>
          <w:szCs w:val="28"/>
        </w:rPr>
        <w:t xml:space="preserve">азвития личности </w:t>
      </w:r>
      <w:r w:rsidRPr="00314802">
        <w:rPr>
          <w:rFonts w:ascii="Times New Roman" w:hAnsi="Times New Roman" w:cs="Times New Roman"/>
          <w:sz w:val="28"/>
          <w:szCs w:val="28"/>
        </w:rPr>
        <w:t>обучающегося, организация основных совместных д</w:t>
      </w:r>
      <w:r>
        <w:rPr>
          <w:rFonts w:ascii="Times New Roman" w:hAnsi="Times New Roman" w:cs="Times New Roman"/>
          <w:sz w:val="28"/>
          <w:szCs w:val="28"/>
        </w:rPr>
        <w:t xml:space="preserve">ел обучающихся и педагогических </w:t>
      </w:r>
      <w:r w:rsidRPr="00314802">
        <w:rPr>
          <w:rFonts w:ascii="Times New Roman" w:hAnsi="Times New Roman" w:cs="Times New Roman"/>
          <w:sz w:val="28"/>
          <w:szCs w:val="28"/>
        </w:rPr>
        <w:t>работников как предмета совместной заботы и взрослых, и обучающихся;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Системно-деятельностная организация воспитания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интеграция содержания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различных видов деятельности обучающихся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на основе базовых </w:t>
      </w:r>
      <w:r w:rsidRPr="00314802">
        <w:rPr>
          <w:rFonts w:ascii="Times New Roman" w:hAnsi="Times New Roman" w:cs="Times New Roman"/>
          <w:sz w:val="28"/>
          <w:szCs w:val="28"/>
        </w:rPr>
        <w:t>национальных ценностей, системности, це</w:t>
      </w:r>
      <w:r>
        <w:rPr>
          <w:rFonts w:ascii="Times New Roman" w:hAnsi="Times New Roman" w:cs="Times New Roman"/>
          <w:sz w:val="28"/>
          <w:szCs w:val="28"/>
        </w:rPr>
        <w:t xml:space="preserve">лесообразности и не шаблонности </w:t>
      </w:r>
      <w:r w:rsidRPr="00314802">
        <w:rPr>
          <w:rFonts w:ascii="Times New Roman" w:hAnsi="Times New Roman" w:cs="Times New Roman"/>
          <w:sz w:val="28"/>
          <w:szCs w:val="28"/>
        </w:rPr>
        <w:t>воспитания как условия его эффективности;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воспитания и социализации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обучающийся включены в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различные виды социальной,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, коммуникативной активности, в </w:t>
      </w:r>
      <w:r w:rsidRPr="00314802">
        <w:rPr>
          <w:rFonts w:ascii="Times New Roman" w:hAnsi="Times New Roman" w:cs="Times New Roman"/>
          <w:sz w:val="28"/>
          <w:szCs w:val="28"/>
        </w:rPr>
        <w:t>содержании которых присутствуют разные, не</w:t>
      </w:r>
      <w:r>
        <w:rPr>
          <w:rFonts w:ascii="Times New Roman" w:hAnsi="Times New Roman" w:cs="Times New Roman"/>
          <w:sz w:val="28"/>
          <w:szCs w:val="28"/>
        </w:rPr>
        <w:t xml:space="preserve">редко противоречивые ценности и </w:t>
      </w:r>
      <w:r w:rsidRPr="00314802">
        <w:rPr>
          <w:rFonts w:ascii="Times New Roman" w:hAnsi="Times New Roman" w:cs="Times New Roman"/>
          <w:sz w:val="28"/>
          <w:szCs w:val="28"/>
        </w:rPr>
        <w:t>мировоззренческие установки, поэтому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нашего образовательного </w:t>
      </w:r>
      <w:r w:rsidRPr="00314802">
        <w:rPr>
          <w:rFonts w:ascii="Times New Roman" w:hAnsi="Times New Roman" w:cs="Times New Roman"/>
          <w:sz w:val="28"/>
          <w:szCs w:val="28"/>
        </w:rPr>
        <w:t>учреждения, всего педагогического коллектива в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социально- </w:t>
      </w:r>
      <w:r w:rsidRPr="00314802">
        <w:rPr>
          <w:rFonts w:ascii="Times New Roman" w:hAnsi="Times New Roman" w:cs="Times New Roman"/>
          <w:sz w:val="28"/>
          <w:szCs w:val="28"/>
        </w:rPr>
        <w:t>педагогического партнерства является ведущей, опр</w:t>
      </w:r>
      <w:r>
        <w:rPr>
          <w:rFonts w:ascii="Times New Roman" w:hAnsi="Times New Roman" w:cs="Times New Roman"/>
          <w:sz w:val="28"/>
          <w:szCs w:val="28"/>
        </w:rPr>
        <w:t xml:space="preserve">еделяющей ценности, содержание, </w:t>
      </w:r>
      <w:r w:rsidRPr="00314802">
        <w:rPr>
          <w:rFonts w:ascii="Times New Roman" w:hAnsi="Times New Roman" w:cs="Times New Roman"/>
          <w:sz w:val="28"/>
          <w:szCs w:val="28"/>
        </w:rPr>
        <w:t>формы и методы воспитания и социализации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в учебной, вне учебной, </w:t>
      </w:r>
      <w:r w:rsidRPr="00314802">
        <w:rPr>
          <w:rFonts w:ascii="Times New Roman" w:hAnsi="Times New Roman" w:cs="Times New Roman"/>
          <w:sz w:val="28"/>
          <w:szCs w:val="28"/>
        </w:rPr>
        <w:t>внешкольной, общественно значимой деятельности;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Событийность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реализация процесса воспитания главным образом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создание в школе детско-взрослых общностей, которые бы объединяли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педагогов яркими и содержательными событиями, общими совместными делами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предмета совместной заботы и взрослых, и детей;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Ориентация на идеал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воспитание всегда ориентировано на определенный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идеал, который являет собой высшую цель стремл</w:t>
      </w:r>
      <w:r>
        <w:rPr>
          <w:rFonts w:ascii="Times New Roman" w:hAnsi="Times New Roman" w:cs="Times New Roman"/>
          <w:sz w:val="28"/>
          <w:szCs w:val="28"/>
        </w:rPr>
        <w:t xml:space="preserve">ений, деятельности воспитания и </w:t>
      </w:r>
      <w:r w:rsidRPr="00314802">
        <w:rPr>
          <w:rFonts w:ascii="Times New Roman" w:hAnsi="Times New Roman" w:cs="Times New Roman"/>
          <w:sz w:val="28"/>
          <w:szCs w:val="28"/>
        </w:rPr>
        <w:t>самовоспитания, духовно-нравственного развития личности. В</w:t>
      </w:r>
      <w:r>
        <w:rPr>
          <w:rFonts w:ascii="Times New Roman" w:hAnsi="Times New Roman" w:cs="Times New Roman"/>
          <w:sz w:val="28"/>
          <w:szCs w:val="28"/>
        </w:rPr>
        <w:t xml:space="preserve"> нашей школе </w:t>
      </w:r>
      <w:r w:rsidRPr="00314802">
        <w:rPr>
          <w:rFonts w:ascii="Times New Roman" w:hAnsi="Times New Roman" w:cs="Times New Roman"/>
          <w:sz w:val="28"/>
          <w:szCs w:val="28"/>
        </w:rPr>
        <w:t>формирование жизненных идеалов помогает найти</w:t>
      </w:r>
      <w:r>
        <w:rPr>
          <w:rFonts w:ascii="Times New Roman" w:hAnsi="Times New Roman" w:cs="Times New Roman"/>
          <w:sz w:val="28"/>
          <w:szCs w:val="28"/>
        </w:rPr>
        <w:t xml:space="preserve"> образы для подражания в рамках </w:t>
      </w:r>
      <w:r w:rsidRPr="00314802">
        <w:rPr>
          <w:rFonts w:ascii="Times New Roman" w:hAnsi="Times New Roman" w:cs="Times New Roman"/>
          <w:sz w:val="28"/>
          <w:szCs w:val="28"/>
        </w:rPr>
        <w:t>гражданско-патриотического воспитания, что по</w:t>
      </w:r>
      <w:r>
        <w:rPr>
          <w:rFonts w:ascii="Times New Roman" w:hAnsi="Times New Roman" w:cs="Times New Roman"/>
          <w:sz w:val="28"/>
          <w:szCs w:val="28"/>
        </w:rPr>
        <w:t xml:space="preserve">зволяет обучающимся сопоставить </w:t>
      </w:r>
      <w:r w:rsidRPr="00314802">
        <w:rPr>
          <w:rFonts w:ascii="Times New Roman" w:hAnsi="Times New Roman" w:cs="Times New Roman"/>
          <w:sz w:val="28"/>
          <w:szCs w:val="28"/>
        </w:rPr>
        <w:t>свои жизненные приоритеты с духовной высотой, героизмом идеала;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lastRenderedPageBreak/>
        <w:t xml:space="preserve">-Диалогическое общение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предусматривает его организацию средствами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равноправного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диалога: подрост</w:t>
      </w:r>
      <w:r>
        <w:rPr>
          <w:rFonts w:ascii="Times New Roman" w:hAnsi="Times New Roman" w:cs="Times New Roman"/>
          <w:sz w:val="28"/>
          <w:szCs w:val="28"/>
        </w:rPr>
        <w:t xml:space="preserve">ка со сверстниками, родителями, </w:t>
      </w:r>
      <w:r w:rsidRPr="00314802">
        <w:rPr>
          <w:rFonts w:ascii="Times New Roman" w:hAnsi="Times New Roman" w:cs="Times New Roman"/>
          <w:sz w:val="28"/>
          <w:szCs w:val="28"/>
        </w:rPr>
        <w:t>учителем и другими значимыми взрослыми;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Психологическая комфортная среда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ориенти</w:t>
      </w:r>
      <w:r>
        <w:rPr>
          <w:rFonts w:ascii="Times New Roman" w:hAnsi="Times New Roman" w:cs="Times New Roman"/>
          <w:sz w:val="28"/>
          <w:szCs w:val="28"/>
        </w:rPr>
        <w:t xml:space="preserve">р на создание в образовательной </w:t>
      </w:r>
      <w:r w:rsidRPr="00314802">
        <w:rPr>
          <w:rFonts w:ascii="Times New Roman" w:hAnsi="Times New Roman" w:cs="Times New Roman"/>
          <w:sz w:val="28"/>
          <w:szCs w:val="28"/>
        </w:rPr>
        <w:t>организации для каждого ребенка и взрослого по</w:t>
      </w:r>
      <w:r>
        <w:rPr>
          <w:rFonts w:ascii="Times New Roman" w:hAnsi="Times New Roman" w:cs="Times New Roman"/>
          <w:sz w:val="28"/>
          <w:szCs w:val="28"/>
        </w:rPr>
        <w:t xml:space="preserve">зитивных эмоций и доверительных </w:t>
      </w:r>
      <w:r w:rsidRPr="00314802">
        <w:rPr>
          <w:rFonts w:ascii="Times New Roman" w:hAnsi="Times New Roman" w:cs="Times New Roman"/>
          <w:sz w:val="28"/>
          <w:szCs w:val="28"/>
        </w:rPr>
        <w:t>отношений, конструктивного взаимодействия школьников и педагогов;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-Следование нравственному примеру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содержание учебного процесса, вне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учебной и внешкольной деятельности наполняется примерами нравственного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поведения, особое значение для духовно-нравственн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обучающегося имеет </w:t>
      </w:r>
      <w:r w:rsidRPr="00314802">
        <w:rPr>
          <w:rFonts w:ascii="Times New Roman" w:hAnsi="Times New Roman" w:cs="Times New Roman"/>
          <w:sz w:val="28"/>
          <w:szCs w:val="28"/>
        </w:rPr>
        <w:t>пример учителя, его внешний вид, культура общения и т.д.;</w:t>
      </w:r>
    </w:p>
    <w:p w:rsidR="00F75F6A" w:rsidRPr="00314802" w:rsidRDefault="00F75F6A" w:rsidP="00F75F6A">
      <w:pPr>
        <w:rPr>
          <w:rFonts w:ascii="Times New Roman" w:hAnsi="Times New Roman" w:cs="Times New Roman"/>
          <w:b/>
          <w:sz w:val="28"/>
          <w:szCs w:val="28"/>
        </w:rPr>
      </w:pPr>
      <w:r w:rsidRPr="00314802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арла Маркса</w:t>
      </w:r>
      <w:r w:rsidRPr="00314802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следующие: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Ключевые общешкольные дела, через которые осуществляется интеграция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воспитательных усилий педагогов;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коллективная разработка, коллективное планирование, коллективное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проведение и коллективный анализ их результатов;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ступени социального роста обучающихся (от пассивного наблюдателя до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участника, от участника до организатора, от органи</w:t>
      </w:r>
      <w:r>
        <w:rPr>
          <w:rFonts w:ascii="Times New Roman" w:hAnsi="Times New Roman" w:cs="Times New Roman"/>
          <w:sz w:val="28"/>
          <w:szCs w:val="28"/>
        </w:rPr>
        <w:t xml:space="preserve">затора до лидера того или иного </w:t>
      </w:r>
      <w:r w:rsidRPr="00314802">
        <w:rPr>
          <w:rFonts w:ascii="Times New Roman" w:hAnsi="Times New Roman" w:cs="Times New Roman"/>
          <w:sz w:val="28"/>
          <w:szCs w:val="28"/>
        </w:rPr>
        <w:t>дела);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конструктивное межличностное,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взаимодействие обучающихся, а также их социальная активность;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ориентация на формирование, создание и активизацию ученического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самоуправления, как на уровне класса, так и на ур</w:t>
      </w:r>
      <w:r>
        <w:rPr>
          <w:rFonts w:ascii="Times New Roman" w:hAnsi="Times New Roman" w:cs="Times New Roman"/>
          <w:sz w:val="28"/>
          <w:szCs w:val="28"/>
        </w:rPr>
        <w:t xml:space="preserve">овне школы, на создание детских </w:t>
      </w:r>
      <w:r w:rsidRPr="00314802">
        <w:rPr>
          <w:rFonts w:ascii="Times New Roman" w:hAnsi="Times New Roman" w:cs="Times New Roman"/>
          <w:sz w:val="28"/>
          <w:szCs w:val="28"/>
        </w:rPr>
        <w:t>общественных формирований, на устано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 них доброжелательных и </w:t>
      </w:r>
      <w:r w:rsidRPr="00314802">
        <w:rPr>
          <w:rFonts w:ascii="Times New Roman" w:hAnsi="Times New Roman" w:cs="Times New Roman"/>
          <w:sz w:val="28"/>
          <w:szCs w:val="28"/>
        </w:rPr>
        <w:t>товарищеских взаимоотношений;</w:t>
      </w:r>
    </w:p>
    <w:p w:rsidR="00F75F6A" w:rsidRPr="00314802" w:rsidRDefault="00F75F6A" w:rsidP="00F75F6A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формирование корпуса классных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ей, реализующего по отношению к </w:t>
      </w:r>
      <w:r w:rsidRPr="00314802">
        <w:rPr>
          <w:rFonts w:ascii="Times New Roman" w:hAnsi="Times New Roman" w:cs="Times New Roman"/>
          <w:sz w:val="28"/>
          <w:szCs w:val="28"/>
        </w:rPr>
        <w:t>обучающимся защитную, личностн</w:t>
      </w:r>
      <w:r>
        <w:rPr>
          <w:rFonts w:ascii="Times New Roman" w:hAnsi="Times New Roman" w:cs="Times New Roman"/>
          <w:sz w:val="28"/>
          <w:szCs w:val="28"/>
        </w:rPr>
        <w:t xml:space="preserve">о развивающую, организационную, </w:t>
      </w:r>
      <w:r w:rsidRPr="00314802">
        <w:rPr>
          <w:rFonts w:ascii="Times New Roman" w:hAnsi="Times New Roman" w:cs="Times New Roman"/>
          <w:sz w:val="28"/>
          <w:szCs w:val="28"/>
        </w:rPr>
        <w:t>посредническую (в том числе и в разрешении конфликтов) функции и т.д.</w:t>
      </w:r>
    </w:p>
    <w:p w:rsidR="00F75F6A" w:rsidRDefault="00F75F6A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F75F6A" w:rsidRPr="00BA5FED" w:rsidRDefault="00F75F6A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BA5FED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идеал личности,</w:t>
      </w:r>
      <w:r w:rsidRPr="00BA5FED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</w:t>
      </w: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детей младшего школьного возраста: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</w:t>
      </w:r>
      <w:r w:rsidR="00D97D2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–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</w:t>
      </w:r>
      <w:r w:rsidRPr="001A4FFC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 дальнейшем в подростковом и юношеском возрасте. К наиболее важным из них относятся: </w:t>
      </w: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быть любящим, послушным и отзывчивым сыном (дочерью), братом (сестрой), внуком (внучкой);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уважать старших и заботиться о младших членах семьи;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выполнять посильную для ребёнка домашнюю работу, помогая старшим;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</w:t>
      </w:r>
      <w:r w:rsidR="00D97D2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–</w:t>
      </w: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свой родной дом, двор, улицу, город, село, свою страну;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проявлять миролюбие</w:t>
      </w:r>
      <w:proofErr w:type="gramStart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не затевать конфликтов и стремиться решать спорные вопросы, не прибегая к силе;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вежливыми и опрятными</w:t>
      </w:r>
      <w:proofErr w:type="gramStart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,</w:t>
      </w:r>
      <w:proofErr w:type="gramEnd"/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скромными и приветливыми.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стремиться узнавать что-то новое, проявлять любознательность, ценить знания.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уважительно относиться к людям иной национальной или религиозной принадлежности, </w:t>
      </w: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иного имущественного положения, людям с ограниченными возможностями здоровья;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старших;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-знание младшим школьником данных социальных норм и традиций, понимание важности следования их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 Виды, формы и содержание деятельности. 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данной программы воспитания осуществляется в рамках следующих направлений –модулях воспитательной работы школы.</w:t>
      </w: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A5FED" w:rsidRPr="001A4FFC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</w:t>
      </w:r>
      <w:r w:rsidRPr="001A4FFC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 их общению, ставят их в ответственную позицию к происходящему в школе.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BA5FED" w:rsidRPr="001A4FFC" w:rsidRDefault="00BA5FED" w:rsidP="001A4FFC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BA5FED" w:rsidRPr="001A4FFC" w:rsidRDefault="00BA5FED" w:rsidP="001A4FFC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wordWrap w:val="0"/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</w:t>
      </w:r>
      <w:r w:rsidR="00D43A5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посёлка </w:t>
      </w: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организуемые 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1A4FFC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*общешкольные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*Линейки Памяти</w:t>
      </w:r>
      <w:proofErr w:type="gramStart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,</w:t>
      </w:r>
      <w:proofErr w:type="gramEnd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посвященные выпускникам школы , членам команды 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«Локомотив», погибшим в авиакатастрофе;</w:t>
      </w:r>
    </w:p>
    <w:p w:rsidR="00BA5FED" w:rsidRPr="001A4FFC" w:rsidRDefault="00BA5FED" w:rsidP="001A4FFC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i/>
          <w:kern w:val="2"/>
          <w:sz w:val="28"/>
          <w:szCs w:val="28"/>
          <w:u w:val="single"/>
          <w:lang w:eastAsia="ko-KR"/>
        </w:rPr>
        <w:t>*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соревнования – турниры</w:t>
      </w:r>
      <w:proofErr w:type="gramStart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,</w:t>
      </w:r>
      <w:proofErr w:type="gramEnd"/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посвященные Памяти выпускников;</w:t>
      </w:r>
    </w:p>
    <w:p w:rsidR="00BA5FED" w:rsidRPr="001A4FFC" w:rsidRDefault="00BA5FED" w:rsidP="001A4FFC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  <w:lang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/>
        </w:rPr>
        <w:t>*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/>
        </w:rPr>
        <w:t>торжественные р</w:t>
      </w:r>
      <w:r w:rsidRPr="001A4FFC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t xml:space="preserve">итуалы посвящения, связанные с переходом учащихся на 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/>
        </w:rPr>
        <w:t>следующую</w:t>
      </w:r>
      <w:r w:rsidRPr="001A4FFC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t xml:space="preserve"> ступень образования, символизирующие приобретение ими </w:t>
      </w:r>
      <w:r w:rsidRPr="001A4FFC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lastRenderedPageBreak/>
        <w:t>новых социальных статусов в школе и р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/>
        </w:rPr>
        <w:t>азвивающие школьную идентичность детей.</w:t>
      </w:r>
    </w:p>
    <w:p w:rsidR="00BA5FED" w:rsidRPr="001A4FFC" w:rsidRDefault="00BA5FED" w:rsidP="001A4FFC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*церемонии награждения (по итогам каждой четверти  и  года) учащихся  за активное участие в жизни школы:  участие в конкурсах, соревнованиях, олимпиадах акциях</w:t>
      </w:r>
      <w:proofErr w:type="gramStart"/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,</w:t>
      </w:r>
      <w:proofErr w:type="gramEnd"/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что способствует дальнейшей 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1A4FF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дел, ответственных за подготовку общешкольных ключевых дел; 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участие  классов в реализации общешкольных ключевых дел;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A5FED" w:rsidRPr="001A4FFC" w:rsidRDefault="00BA5FED" w:rsidP="001A4FF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1A4FF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851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1A4FF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 xml:space="preserve">вовлечение по возможности каждого ребенка в ключевые дела школы: сценаристов, постановщиков, исполнителей, ведущих, декораторов, музыкальных редакторов. </w:t>
      </w:r>
      <w:r w:rsidR="00D97D22"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К</w:t>
      </w:r>
      <w:r w:rsidRPr="001A4FFC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>орреспондентов, ответственных за костюмы и оборудование, ответственных за приглашение и встречу гостей и.т.п.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142" w:firstLine="786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1A4FFC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BA5FED" w:rsidRPr="001A4FFC" w:rsidRDefault="00BA5FED" w:rsidP="001A4FFC">
      <w:pPr>
        <w:widowControl w:val="0"/>
        <w:numPr>
          <w:ilvl w:val="0"/>
          <w:numId w:val="3"/>
        </w:numPr>
        <w:wordWrap w:val="0"/>
        <w:autoSpaceDE w:val="0"/>
        <w:autoSpaceDN w:val="0"/>
        <w:adjustRightInd w:val="0"/>
        <w:spacing w:after="240" w:line="240" w:lineRule="auto"/>
        <w:ind w:left="851" w:right="-1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A4FF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D43A5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D43A5F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классным коллективом: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сплочение коллектива класса через: игры и тренинги на сплочение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Индивидуальная работа с учащимися: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учителями, преподающими в классе: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регулярные консультации классного руководителя с учителями</w:t>
      </w:r>
      <w:r w:rsidR="00D43A5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предметниками,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предложение взять на себя ответственность за то или иное поручение в классе.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родителями учащихся или их законными представителями: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D43A5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предметниками;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членов семей школьников к организации и проведению дел класса;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3.3. «Курсы внеурочной деятельности»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школьниками ее видов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520"/>
        <w:gridCol w:w="3085"/>
      </w:tblGrid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 xml:space="preserve">Познавательная деятельность.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D86B3B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</w:t>
            </w:r>
            <w:r w:rsidR="00D86B3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Юный химик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»</w:t>
            </w:r>
          </w:p>
          <w:p w:rsidR="00BA5FED" w:rsidRDefault="00D86B3B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«Геометрическое моделирование»\</w:t>
            </w:r>
          </w:p>
          <w:p w:rsidR="00D86B3B" w:rsidRDefault="00D86B3B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«Робототехника»</w:t>
            </w:r>
          </w:p>
          <w:p w:rsidR="00D86B3B" w:rsidRPr="00BA5FED" w:rsidRDefault="00D86B3B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«Знакомство с информатикой»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Художественное творчество.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создающие благоприятные условия для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просоциальной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BA5FED" w:rsidRDefault="00BA5FED" w:rsidP="00D86B3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r w:rsidR="00D86B3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Калейдоскоп творчества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  <w:p w:rsidR="00D86B3B" w:rsidRPr="00D86B3B" w:rsidRDefault="00D86B3B" w:rsidP="00D86B3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«Детский театр»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Проблемно-ценностное общение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D86B3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Спортивно-оздоровительная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</w:t>
            </w:r>
            <w:r w:rsidR="00D86B3B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Подвижные игры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» </w:t>
            </w:r>
          </w:p>
          <w:p w:rsidR="00D86B3B" w:rsidRDefault="00D86B3B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Секции «Футбол»</w:t>
            </w:r>
          </w:p>
          <w:p w:rsidR="00D86B3B" w:rsidRDefault="00D86B3B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«Самбо»</w:t>
            </w:r>
          </w:p>
          <w:p w:rsidR="00D86B3B" w:rsidRPr="00BA5FED" w:rsidRDefault="00D86B3B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«Спортивный танец»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Трудовая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«</w:t>
            </w:r>
            <w:r w:rsidR="00E00B31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Профориентационная работа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Игровая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«Дорожная безопасность» </w:t>
            </w:r>
          </w:p>
        </w:tc>
      </w:tr>
    </w:tbl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3.4. Модуль «Школьный урок»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Реализация школьными педагогами воспитательного потенциала урока предполагает следующее: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активизации их познавательной деятельности;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3.5. Модуль «Самоуправление»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</w:t>
      </w:r>
      <w:r w:rsidR="00E0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куратора) в детско-взрослое самоуправление.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ab/>
        <w:t xml:space="preserve">Детское самоуправление в школе осуществляется 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чередование традиционных поручений, создаваемого для участия каждого школьника по вопросам участия в делах школы, а также взаимодействие с вожатыми-волонтерами старшеклассниками;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      На уровне классов: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«Совета </w:t>
      </w:r>
      <w:r w:rsidR="00E0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класса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представляющего интересы класса в общешкольных делах и призванного информировать об основных общешкольных делах.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    На индивидуальном уровне: </w:t>
      </w:r>
    </w:p>
    <w:p w:rsidR="00BA5FED" w:rsidRPr="00BA5FED" w:rsidRDefault="00BA5FED" w:rsidP="00BA5FED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чередование традиционных поручений, наставничества, вовлечение младших школьников в планирование организацию проведение и анализ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Деятельность школьного общественного объединения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Карла Маркса </w:t>
      </w:r>
      <w:r w:rsidRPr="00314802">
        <w:rPr>
          <w:rFonts w:ascii="Times New Roman" w:hAnsi="Times New Roman" w:cs="Times New Roman"/>
          <w:sz w:val="28"/>
          <w:szCs w:val="28"/>
        </w:rPr>
        <w:t xml:space="preserve">проходит в рамках работы </w:t>
      </w:r>
      <w:r>
        <w:rPr>
          <w:rFonts w:ascii="Times New Roman" w:hAnsi="Times New Roman" w:cs="Times New Roman"/>
          <w:sz w:val="28"/>
          <w:szCs w:val="28"/>
        </w:rPr>
        <w:t xml:space="preserve">  объединения волонтёров «ДДЛ»</w:t>
      </w:r>
      <w:r w:rsidRPr="00314802">
        <w:rPr>
          <w:rFonts w:ascii="Times New Roman" w:hAnsi="Times New Roman" w:cs="Times New Roman"/>
          <w:sz w:val="28"/>
          <w:szCs w:val="28"/>
        </w:rPr>
        <w:t xml:space="preserve"> и направлена на 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4802">
        <w:rPr>
          <w:rFonts w:ascii="Times New Roman" w:hAnsi="Times New Roman" w:cs="Times New Roman"/>
          <w:sz w:val="28"/>
          <w:szCs w:val="28"/>
        </w:rPr>
        <w:t>подрастающего поколения, развитие детей на основе их интересов и потребностей,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также организацию досуга и занятости школьников. Участником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314802">
        <w:rPr>
          <w:rFonts w:ascii="Times New Roman" w:hAnsi="Times New Roman" w:cs="Times New Roman"/>
          <w:sz w:val="28"/>
          <w:szCs w:val="28"/>
        </w:rPr>
        <w:t xml:space="preserve"> может стать любой школьник. 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Данное общественное объединение развивает творческую активность и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направленность личности обучающегося, п</w:t>
      </w:r>
      <w:r>
        <w:rPr>
          <w:rFonts w:ascii="Times New Roman" w:hAnsi="Times New Roman" w:cs="Times New Roman"/>
          <w:sz w:val="28"/>
          <w:szCs w:val="28"/>
        </w:rPr>
        <w:t xml:space="preserve">ривлекает школьников к различным </w:t>
      </w:r>
      <w:r w:rsidRPr="00314802">
        <w:rPr>
          <w:rFonts w:ascii="Times New Roman" w:hAnsi="Times New Roman" w:cs="Times New Roman"/>
          <w:sz w:val="28"/>
          <w:szCs w:val="28"/>
        </w:rPr>
        <w:t>видам творческой деятельности, формирует благоприятный микроклимат для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школе.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Воспитание в школьном общественном объединении осуществляется через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 Личностное развитие – участие в районных, региональных или российских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творческих конкурсах, дающих детям возможность получить важный для их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личностного развития опыт деятельности, направленной развитие таких качеств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умение сопереживать, умение общаться, слушать и слышать других;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 Гражданская активность </w:t>
      </w:r>
      <w:r w:rsidR="00D97D22"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ребята участвуют в мероприятиях,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4802">
        <w:rPr>
          <w:rFonts w:ascii="Times New Roman" w:hAnsi="Times New Roman" w:cs="Times New Roman"/>
          <w:sz w:val="28"/>
          <w:szCs w:val="28"/>
        </w:rPr>
        <w:lastRenderedPageBreak/>
        <w:t>посвященных</w:t>
      </w:r>
      <w:proofErr w:type="gramEnd"/>
      <w:r w:rsidRPr="00314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Дню </w:t>
      </w:r>
      <w:r w:rsidRPr="00314802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4802">
        <w:rPr>
          <w:rFonts w:ascii="Times New Roman" w:hAnsi="Times New Roman" w:cs="Times New Roman"/>
          <w:sz w:val="28"/>
          <w:szCs w:val="28"/>
        </w:rPr>
        <w:t xml:space="preserve"> и другим событиям, отправляются в социальные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экологические рейды и десанты; оказывают посильную помощь пожилым людям;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осуществляют совместную работу с учреждения</w:t>
      </w:r>
      <w:r>
        <w:rPr>
          <w:rFonts w:ascii="Times New Roman" w:hAnsi="Times New Roman" w:cs="Times New Roman"/>
          <w:sz w:val="28"/>
          <w:szCs w:val="28"/>
        </w:rPr>
        <w:t xml:space="preserve">ми социальной сферы (проведение  </w:t>
      </w:r>
      <w:r w:rsidRPr="00314802">
        <w:rPr>
          <w:rFonts w:ascii="Times New Roman" w:hAnsi="Times New Roman" w:cs="Times New Roman"/>
          <w:sz w:val="28"/>
          <w:szCs w:val="28"/>
        </w:rPr>
        <w:t>культурно-просветительских и развлекательных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для посетителей этих </w:t>
      </w:r>
      <w:r w:rsidRPr="00314802">
        <w:rPr>
          <w:rFonts w:ascii="Times New Roman" w:hAnsi="Times New Roman" w:cs="Times New Roman"/>
          <w:sz w:val="28"/>
          <w:szCs w:val="28"/>
        </w:rPr>
        <w:t>учреждений, помощь в благоустройстве тер</w:t>
      </w:r>
      <w:r>
        <w:rPr>
          <w:rFonts w:ascii="Times New Roman" w:hAnsi="Times New Roman" w:cs="Times New Roman"/>
          <w:sz w:val="28"/>
          <w:szCs w:val="28"/>
        </w:rPr>
        <w:t xml:space="preserve">ритории и т.п.), дающих ребенку  </w:t>
      </w:r>
      <w:r w:rsidRPr="00314802">
        <w:rPr>
          <w:rFonts w:ascii="Times New Roman" w:hAnsi="Times New Roman" w:cs="Times New Roman"/>
          <w:sz w:val="28"/>
          <w:szCs w:val="28"/>
        </w:rPr>
        <w:t>возможность получить социально значимый опыт гражданского поведения.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 Военно-патриотическое направление – постановка и представление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военно-патриотических композиций, участие в Смотрах песни и строя,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314802">
        <w:rPr>
          <w:rFonts w:ascii="Times New Roman" w:hAnsi="Times New Roman" w:cs="Times New Roman"/>
          <w:sz w:val="28"/>
          <w:szCs w:val="28"/>
        </w:rPr>
        <w:t>мероприятиях и конкурсах, приуроченных к празднованию 9 мая, 23 февраля и т.д.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Основными формами деятельности членов 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314802">
        <w:rPr>
          <w:rFonts w:ascii="Times New Roman" w:hAnsi="Times New Roman" w:cs="Times New Roman"/>
          <w:sz w:val="28"/>
          <w:szCs w:val="28"/>
        </w:rPr>
        <w:t>являются: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участие в днях единых действий и в совместных социально значимых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коллективно-творческая деятельность, забота о старших и младших;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информационно-просветительские мероприятия;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разработка и поддержка инициативных проектов обучающихся;</w:t>
      </w:r>
    </w:p>
    <w:p w:rsidR="00E00B31" w:rsidRPr="00314802" w:rsidRDefault="00E00B31" w:rsidP="00E00B31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организация наставничества «Дети обучают детей» и др.</w:t>
      </w:r>
    </w:p>
    <w:p w:rsidR="00E00B31" w:rsidRDefault="00E00B31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E00B31" w:rsidRPr="00BA5FED" w:rsidRDefault="00E00B31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регулярные пешие прогулки, экскурсии или походы выходного дня, организуемые в классах их классными руководителями и родителями 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школьников: в музей, на предприятие, на природу;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3.8. Модуль «Профориентация»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</w:p>
    <w:p w:rsidR="00BA5FED" w:rsidRPr="00BA5FED" w:rsidRDefault="00D97D22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</w:t>
      </w:r>
      <w:r w:rsidR="00BA5FED"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а внешнем уровне: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Экскурсии на предприятия города, дающие школьникам начальное представление о существующих профессиях и условиях работы людей, представляющих эти профессии.</w:t>
      </w:r>
    </w:p>
    <w:p w:rsidR="00BA5FED" w:rsidRPr="00BA5FED" w:rsidRDefault="00D97D22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</w:t>
      </w:r>
      <w:r w:rsidR="00BA5FED"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а уровне школы: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Совместные с педагогами изучение интернет-ресурсов, посвященных выбору профессий.</w:t>
      </w:r>
    </w:p>
    <w:p w:rsidR="00BA5FED" w:rsidRPr="00BA5FED" w:rsidRDefault="00D97D22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</w:t>
      </w:r>
      <w:r w:rsidR="00BA5FED"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а уровне класса: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будущего.</w:t>
      </w:r>
    </w:p>
    <w:p w:rsidR="00BA5FED" w:rsidRPr="00BA5FED" w:rsidRDefault="00D97D22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</w:t>
      </w:r>
      <w:r w:rsidR="00BA5FED"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а индивидуальном уровне:</w:t>
      </w:r>
    </w:p>
    <w:p w:rsidR="00BA5FED" w:rsidRPr="00BA5FED" w:rsidRDefault="00BA5FED" w:rsidP="00BA5FED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интерьера школьных помещений (вестибюля, коридоров,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озеленение пришкольной территории, разбивка клумб,  оборудование во дворе школы спортивных и игровых площадок, доступных и приспособленных для школьников разных возрастных категорий,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.</w:t>
      </w:r>
      <w:proofErr w:type="gramEnd"/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акцентирование внимания школьников посредством элементов предметно</w:t>
      </w:r>
      <w:r w:rsidR="00D56E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эстетической среды (стенды, плакаты, инсталляции) на важных для воспитания ценностях школы, ее традициях, правилах.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3.10. Модуль «Работа с родителями»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групповом уровне: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Общешкольный родительский </w:t>
      </w:r>
      <w:r w:rsidR="00D56E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совет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участвующи</w:t>
      </w:r>
      <w:r w:rsidR="00D56E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управлении образовательной организацией и решении вопросов воспитания и социализации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lastRenderedPageBreak/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</w:t>
      </w:r>
      <w:r w:rsidR="00D56E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воспитательного процесса в школе;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индивидуальном уровне: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специалистов по запросу родителей для решения острых конфликтных ситуаций;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со стороны родителей в подготовке и проведении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индивидуальное консультирование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c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4. Основные направления самоанализа воспитательной работы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анализа организуемого в школе воспитательного процесса могут быть следующие </w:t>
      </w:r>
    </w:p>
    <w:p w:rsidR="00BA5FED" w:rsidRPr="00D97D22" w:rsidRDefault="00BA5FED" w:rsidP="00D97D22">
      <w:pPr>
        <w:pStyle w:val="a8"/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97D2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Результаты воспитания, социализации и саморазвития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 при этом сосредотачивается на вопросах, связанных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общешкольных ключевых дел;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классов;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организуемой в школе внеурочной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реализации личностно развивающего потенциала школьных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существующего в школе ученического самоуправления;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функционирующих на базе школы детских общественных объединений;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в школе экскурсий, экспедиций, походов;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профориентационной работы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организации предметно-эстетической среды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взаимодействия школы и семей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1A4FFC" w:rsidRPr="00BA5FED" w:rsidRDefault="001A4FFC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D5129E" w:rsidP="00D5129E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lastRenderedPageBreak/>
        <w:t>Приложение 1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Календарный план воспитательной работы школы на</w:t>
      </w:r>
      <w:r w:rsidR="00D56EBC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2021-2022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учебный год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начального общего образования)</w:t>
      </w: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2"/>
        <w:gridCol w:w="1218"/>
        <w:gridCol w:w="23"/>
        <w:gridCol w:w="347"/>
        <w:gridCol w:w="197"/>
        <w:gridCol w:w="95"/>
        <w:gridCol w:w="236"/>
        <w:gridCol w:w="188"/>
        <w:gridCol w:w="80"/>
        <w:gridCol w:w="1371"/>
        <w:gridCol w:w="2177"/>
      </w:tblGrid>
      <w:tr w:rsidR="00BA5FED" w:rsidRPr="00BA5FED" w:rsidTr="008A79EC">
        <w:trPr>
          <w:trHeight w:val="524"/>
        </w:trPr>
        <w:tc>
          <w:tcPr>
            <w:tcW w:w="9784" w:type="dxa"/>
            <w:gridSpan w:val="11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школа», торжественная линейка ,посвященная Дню знаний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D56EBC" w:rsidRDefault="00BA5FED" w:rsidP="00D56EBC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Линейка Памяти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посвященная 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хоккейной команде </w:t>
            </w:r>
          </w:p>
          <w:p w:rsidR="00BA5FED" w:rsidRPr="00BA5FED" w:rsidRDefault="00D56EBC" w:rsidP="00D56EBC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Локомотив»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«Внимание-дети!» (проведение мероприятий по профилактике ДТП)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Конкурс-выставка рисунков для учащихся,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педагогов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одителей,выпускников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«Моя школа-вчера, сегодня, завтра»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«Папа,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,я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-спортивная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семья» для учащихся 2-х классов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 «Посвящение в первоклассники» для обучающихся 1-х классов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1-е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«добро и зло: житейские приметы»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«Мой толерантный мир»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Тематическийй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праздник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«Письмо-пожелание другу»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1-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й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«Кто я? Какие мы?», «О человеческом счастье», «Я и мы»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,»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Мой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дом-моя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крепость», «Я – часть своей страны»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2-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й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 я думаю по-другому…», «Дом, в котором я живу», «Один для всех и все за одного»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3-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й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«О равнодушии и добре», «Друг познается в беде», «Душа народа к добру зовет»,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4-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й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«Свобода выбора: где жить и с кем жить», «Имею право достойно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жить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.Х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очу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быть образованным и культурным.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C9642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чтецов, посвящённый 200-летию со 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Дня рождения Н.А.Некрасова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Новогодняя мозаика: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изготовление новогодних украшений «Фабрика Деда Мороза», проведение новогодних праздников по параллелям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1-4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Конкурс-выставка творческих работ «Новогоднее настроение»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D56EBC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Акция «Милосердие»  (подарки к новому году </w:t>
            </w:r>
            <w:r w:rsidR="00D56EB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одиноким пожилым людям)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«папа, мама, я-спортивная семья» (для 3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-4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-х классов)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знаний6 конкурс детского рисунка «Я имею право»; проведение во всех классах 10-минуток на тему: «Права и обязанности учащихся, закрепленные в Уставе школы»; выставка в библиотеке-обзор методической литературы, пособий, брошюр по теме правового просвещения учащихся;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«Что такое хорошо и что такое плохо» 1 класс,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«Закон и беззаконие» 2 класс, «Я придерживаюсь правил» 3 класс,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(ООН и Всеобщая декларация прав ребенка» 4 класс, Интеллектуальный марафон «Что мы знаем о правах ребенка» 3 класс;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\Проекты: «У меня есть имя-у нас есть школа» для 1 класс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Имена-это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не только какие-то буквы!» для 2 класс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«Мы-волшебники» для 3 класс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«Наши права-наше богатство» для 4- класс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«Права детей-произведение искусства» 1-4 классы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Декада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иЗОЖ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Акция «Кувшин умных мыслей о здоровье»; Оформление плакатов «В здоровом теле-здоровый дух»; Конкурс рекламы «Мы за здоровый образ жизни»; рейд чистоты-оценка внешнего вида учащихся, проверка санитарного состояния кабинетов «Почта здоровья»-в течение недели учащиеся отправляют в почтовый ящик вопросы, на которые ответят к концу недели медик,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психолог;Выставка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тематической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лиературы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«Быть здоровым-это здорово!»; Мы за здоровый образ жизни» 1-4 классы;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Уроки здоровья (беседы родителей-врачей о ЗОЖ)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«Советы доктора Айболита» 1 класс;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«Путешествие в страну спорта»  2- класс;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Праздник «О спорт,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ты-мир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  3 клас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; Интеллектуальная игра «Здоровый человек-здоровая нация»  4 класс;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Шахматный турнир -2-4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Шашечный турнир – 1-4 классы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1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  <w:p w:rsidR="00C9642D" w:rsidRPr="00BA5FE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Школьный конкурс «Безопасное колесо»; конкурс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Папа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ама,я-спортивная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семья» для 1-4 классов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D97D22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D97D22" w:rsidRPr="00BA5FED" w:rsidRDefault="00D97D22" w:rsidP="00D97D22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6" w:type="dxa"/>
            <w:gridSpan w:val="7"/>
          </w:tcPr>
          <w:p w:rsidR="00D97D22" w:rsidRPr="00BA5FED" w:rsidRDefault="00D97D22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8" w:type="dxa"/>
            <w:gridSpan w:val="2"/>
          </w:tcPr>
          <w:p w:rsidR="00D97D22" w:rsidRPr="00BA5FED" w:rsidRDefault="00D97D22" w:rsidP="00D97D22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54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D97D22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D97D22" w:rsidRPr="00BA5FED" w:rsidRDefault="00D97D22" w:rsidP="00D97D22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D97D22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Прощание с начальной школой</w:t>
            </w:r>
            <w:r w:rsidRPr="00D97D22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ab/>
            </w:r>
          </w:p>
        </w:tc>
        <w:tc>
          <w:tcPr>
            <w:tcW w:w="1166" w:type="dxa"/>
            <w:gridSpan w:val="7"/>
          </w:tcPr>
          <w:p w:rsidR="00D97D22" w:rsidRPr="00BA5FED" w:rsidRDefault="00D97D22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 класс</w:t>
            </w:r>
          </w:p>
        </w:tc>
        <w:tc>
          <w:tcPr>
            <w:tcW w:w="3548" w:type="dxa"/>
            <w:gridSpan w:val="2"/>
          </w:tcPr>
          <w:p w:rsidR="00D97D22" w:rsidRPr="00BA5FED" w:rsidRDefault="00D97D22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1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4.10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кошек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344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1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</w:tr>
      <w:tr w:rsidR="00BA5FED" w:rsidRPr="00BA5FED" w:rsidTr="00D71427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Заседание родительских 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советов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«Планирование воспитательной работы в классах на 202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-202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785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147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D71427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785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147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D71427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785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147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D71427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Родительский лекторий «Интернет как средство информации и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общения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пасности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интернета.Как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научить школьника сделать компьютер другом и помощником»</w:t>
            </w:r>
          </w:p>
        </w:tc>
        <w:tc>
          <w:tcPr>
            <w:tcW w:w="1785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147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Спортивные игры с родителями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Папа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ама,я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– спортивная семья»</w:t>
            </w:r>
          </w:p>
        </w:tc>
        <w:tc>
          <w:tcPr>
            <w:tcW w:w="1880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Родительский лекторий «Гармоничные семейные отношения. Роль семьи в процессе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профилактики употребления детьми ПАВ»</w:t>
            </w:r>
          </w:p>
        </w:tc>
        <w:tc>
          <w:tcPr>
            <w:tcW w:w="1880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Анализ работы школы с родителями</w:t>
            </w:r>
          </w:p>
        </w:tc>
        <w:tc>
          <w:tcPr>
            <w:tcW w:w="1880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Анкетирование родителей «Какое место занимает физкультура в вашей семье?»</w:t>
            </w:r>
          </w:p>
        </w:tc>
        <w:tc>
          <w:tcPr>
            <w:tcW w:w="1880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4052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80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75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7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1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211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«Моя малая родина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экскурсии по истории города</w:t>
            </w:r>
            <w:r w:rsidR="004665AC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Ярославля</w:t>
            </w:r>
          </w:p>
        </w:tc>
        <w:tc>
          <w:tcPr>
            <w:tcW w:w="211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1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Акция «Чистая школа»</w:t>
            </w:r>
          </w:p>
        </w:tc>
        <w:tc>
          <w:tcPr>
            <w:tcW w:w="2304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2304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«Кормушка»</w:t>
            </w:r>
          </w:p>
        </w:tc>
        <w:tc>
          <w:tcPr>
            <w:tcW w:w="2304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Спортивная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программа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,п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освященная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Дню защитника Отечества» </w:t>
            </w:r>
          </w:p>
        </w:tc>
        <w:tc>
          <w:tcPr>
            <w:tcW w:w="2304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1527"/>
        <w:gridCol w:w="281"/>
        <w:gridCol w:w="252"/>
        <w:gridCol w:w="1802"/>
        <w:gridCol w:w="95"/>
        <w:gridCol w:w="80"/>
        <w:gridCol w:w="2239"/>
      </w:tblGrid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C9642D" w:rsidP="00C9642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«Подвижные игры»</w:t>
            </w:r>
          </w:p>
        </w:tc>
        <w:tc>
          <w:tcPr>
            <w:tcW w:w="1527" w:type="dxa"/>
          </w:tcPr>
          <w:p w:rsidR="00BA5FED" w:rsidRPr="00BA5FED" w:rsidRDefault="00E23D88" w:rsidP="00C9642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</w:t>
            </w:r>
            <w:r w:rsidR="00C9642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«А»</w:t>
            </w:r>
          </w:p>
        </w:tc>
        <w:tc>
          <w:tcPr>
            <w:tcW w:w="2335" w:type="dxa"/>
            <w:gridSpan w:val="3"/>
          </w:tcPr>
          <w:p w:rsidR="00BA5FED" w:rsidRPr="00BA5FED" w:rsidRDefault="00C9642D" w:rsidP="00C9642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4" w:type="dxa"/>
            <w:gridSpan w:val="3"/>
          </w:tcPr>
          <w:p w:rsidR="00BA5FED" w:rsidRPr="00BA5FE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Неволина</w:t>
            </w:r>
            <w:proofErr w:type="spellEnd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Е.Н.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C9642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«Калейдоскоп творчества»</w:t>
            </w:r>
          </w:p>
        </w:tc>
        <w:tc>
          <w:tcPr>
            <w:tcW w:w="1527" w:type="dxa"/>
          </w:tcPr>
          <w:p w:rsidR="00BA5FED" w:rsidRPr="00BA5FE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335" w:type="dxa"/>
            <w:gridSpan w:val="3"/>
          </w:tcPr>
          <w:p w:rsidR="00BA5FED" w:rsidRPr="00BA5FE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4" w:type="dxa"/>
            <w:gridSpan w:val="3"/>
          </w:tcPr>
          <w:p w:rsidR="00BA5FE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Смирнова Т.О</w:t>
            </w:r>
          </w:p>
          <w:p w:rsidR="00C9642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Чистякова Н.В.</w:t>
            </w:r>
          </w:p>
          <w:p w:rsidR="00C9642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Гуляева О.В.</w:t>
            </w:r>
          </w:p>
          <w:p w:rsidR="00C9642D" w:rsidRPr="00BA5FED" w:rsidRDefault="00C9642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Сабурова А.М.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E23D88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Секция «Самбо»</w:t>
            </w:r>
          </w:p>
        </w:tc>
        <w:tc>
          <w:tcPr>
            <w:tcW w:w="1527" w:type="dxa"/>
          </w:tcPr>
          <w:p w:rsidR="00BA5FED" w:rsidRPr="00BA5FED" w:rsidRDefault="00E23D88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335" w:type="dxa"/>
            <w:gridSpan w:val="3"/>
          </w:tcPr>
          <w:p w:rsidR="00BA5FED" w:rsidRPr="00BA5FED" w:rsidRDefault="00E23D88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414" w:type="dxa"/>
            <w:gridSpan w:val="3"/>
          </w:tcPr>
          <w:p w:rsidR="00BA5FED" w:rsidRPr="00BA5FED" w:rsidRDefault="00E23D88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Молодкин</w:t>
            </w:r>
            <w:proofErr w:type="spellEnd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А.А.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3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14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749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9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КТД «Хочу помочь, дарю добро» (экологические акции)</w:t>
            </w:r>
          </w:p>
        </w:tc>
        <w:tc>
          <w:tcPr>
            <w:tcW w:w="1527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4749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 май</w:t>
            </w: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 «Профессии будущего»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«Моя будущая профессия»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Классный час «В мир удивительных профессий»</w:t>
            </w: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0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14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319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239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rPr>
          <w:trHeight w:val="1190"/>
        </w:trPr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«Добрая крышка», «Батарейки, сдавайтесь!»</w:t>
            </w: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239" w:type="dxa"/>
          </w:tcPr>
          <w:p w:rsidR="00BA5FED" w:rsidRPr="00BA5FED" w:rsidRDefault="00BA5FED" w:rsidP="00E23D88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</w:t>
            </w:r>
            <w:r w:rsidR="00E23D88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BA5FED" w:rsidRPr="00BA5FED" w:rsidTr="008A79EC">
        <w:tc>
          <w:tcPr>
            <w:tcW w:w="350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6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77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239" w:type="dxa"/>
          </w:tcPr>
          <w:p w:rsidR="00BA5FED" w:rsidRPr="00BA5FED" w:rsidRDefault="00BA5FED" w:rsidP="00E23D88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Классное руководство (согласно индивидуальным планам работы классных руководителей)</w:t>
      </w:r>
    </w:p>
    <w:p w:rsidR="00D97D22" w:rsidRDefault="00D97D22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97D22" w:rsidRDefault="00D97D22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97D22" w:rsidRDefault="00D97D22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4665AC" w:rsidRDefault="004665AC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4665AC" w:rsidRDefault="004665AC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t>Пояснительная записка</w:t>
      </w: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Программа воспитания 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им.Карла Маркса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(далее – Программа)разработана в соответствии с методическими рекомендациями «Примерная программа воспитания», утвержденн</w:t>
      </w:r>
      <w:r w:rsidR="004665A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ыми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России, 2020, №172).</w:t>
      </w: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направлена на развитие личности обучающегося, в том числе духовно-нравственное развитие,  укреплению психического здоровья и физического воспитания, достижению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налаживание ответственных взаимоотношений с окружающими их людьми. Рабочая программа воспитания показывает каким образом педагоги могут реализовать воспитательный потенциал их совместной с детьми деятельности.</w:t>
      </w: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является обязательной частью основных образовательных программ 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им.Карла Маркса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признана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Программа воспитания призвана обеспечить достижение обучающимися личностных результатов, определенных ФГОС, формировать у них основы российской идентичности, готовность к самораз0витию,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Рабочая программа воспитания показывает систему работы с обучающимися в школе.</w:t>
      </w: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D97D22" w:rsidRPr="00BA5FED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D97D22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1.Особенности организуемого в школе воспитательного процесса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Процесс воспитания 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им.Карла Маркса </w:t>
      </w:r>
      <w:r w:rsidRPr="00314802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Приоритет безопасности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неукосни</w:t>
      </w:r>
      <w:r>
        <w:rPr>
          <w:rFonts w:ascii="Times New Roman" w:hAnsi="Times New Roman" w:cs="Times New Roman"/>
          <w:sz w:val="28"/>
          <w:szCs w:val="28"/>
        </w:rPr>
        <w:t xml:space="preserve">тельное соблюдение законности и </w:t>
      </w:r>
      <w:r w:rsidRPr="00314802">
        <w:rPr>
          <w:rFonts w:ascii="Times New Roman" w:hAnsi="Times New Roman" w:cs="Times New Roman"/>
          <w:sz w:val="28"/>
          <w:szCs w:val="28"/>
        </w:rPr>
        <w:t>прав семьи и ребенка, соблюдения конфиденци</w:t>
      </w:r>
      <w:r>
        <w:rPr>
          <w:rFonts w:ascii="Times New Roman" w:hAnsi="Times New Roman" w:cs="Times New Roman"/>
          <w:sz w:val="28"/>
          <w:szCs w:val="28"/>
        </w:rPr>
        <w:t xml:space="preserve">альности информации о ребенке и </w:t>
      </w:r>
      <w:r w:rsidRPr="00314802">
        <w:rPr>
          <w:rFonts w:ascii="Times New Roman" w:hAnsi="Times New Roman" w:cs="Times New Roman"/>
          <w:sz w:val="28"/>
          <w:szCs w:val="28"/>
        </w:rPr>
        <w:t>семье, а так же при нахождении его в образовательной организации;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lastRenderedPageBreak/>
        <w:t>- Совместное решение личностно и общественн</w:t>
      </w:r>
      <w:r>
        <w:rPr>
          <w:rFonts w:ascii="Times New Roman" w:hAnsi="Times New Roman" w:cs="Times New Roman"/>
          <w:sz w:val="28"/>
          <w:szCs w:val="28"/>
        </w:rPr>
        <w:t xml:space="preserve">о значимых проблем – личностные </w:t>
      </w:r>
      <w:r w:rsidRPr="00314802">
        <w:rPr>
          <w:rFonts w:ascii="Times New Roman" w:hAnsi="Times New Roman" w:cs="Times New Roman"/>
          <w:sz w:val="28"/>
          <w:szCs w:val="28"/>
        </w:rPr>
        <w:t xml:space="preserve">и общественные проблемы являются основными </w:t>
      </w:r>
      <w:r>
        <w:rPr>
          <w:rFonts w:ascii="Times New Roman" w:hAnsi="Times New Roman" w:cs="Times New Roman"/>
          <w:sz w:val="28"/>
          <w:szCs w:val="28"/>
        </w:rPr>
        <w:t xml:space="preserve">стимулами развития школьника, а </w:t>
      </w:r>
      <w:r w:rsidRPr="00314802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это педагогическая поддержка процесса р</w:t>
      </w:r>
      <w:r>
        <w:rPr>
          <w:rFonts w:ascii="Times New Roman" w:hAnsi="Times New Roman" w:cs="Times New Roman"/>
          <w:sz w:val="28"/>
          <w:szCs w:val="28"/>
        </w:rPr>
        <w:t xml:space="preserve">азвития личности </w:t>
      </w:r>
      <w:r w:rsidRPr="00314802">
        <w:rPr>
          <w:rFonts w:ascii="Times New Roman" w:hAnsi="Times New Roman" w:cs="Times New Roman"/>
          <w:sz w:val="28"/>
          <w:szCs w:val="28"/>
        </w:rPr>
        <w:t>обучающегося, организация основных совместных д</w:t>
      </w:r>
      <w:r>
        <w:rPr>
          <w:rFonts w:ascii="Times New Roman" w:hAnsi="Times New Roman" w:cs="Times New Roman"/>
          <w:sz w:val="28"/>
          <w:szCs w:val="28"/>
        </w:rPr>
        <w:t xml:space="preserve">ел обучающихся и педагогических </w:t>
      </w:r>
      <w:r w:rsidRPr="00314802">
        <w:rPr>
          <w:rFonts w:ascii="Times New Roman" w:hAnsi="Times New Roman" w:cs="Times New Roman"/>
          <w:sz w:val="28"/>
          <w:szCs w:val="28"/>
        </w:rPr>
        <w:t>работников как предмета совместной заботы и взрослых, и обучающихся;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Системно-деятельностная организация воспитания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интеграция содержания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различных видов деятельности обучающихся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на основе базовых </w:t>
      </w:r>
      <w:r w:rsidRPr="00314802">
        <w:rPr>
          <w:rFonts w:ascii="Times New Roman" w:hAnsi="Times New Roman" w:cs="Times New Roman"/>
          <w:sz w:val="28"/>
          <w:szCs w:val="28"/>
        </w:rPr>
        <w:t>национальных ценностей, системности, це</w:t>
      </w:r>
      <w:r>
        <w:rPr>
          <w:rFonts w:ascii="Times New Roman" w:hAnsi="Times New Roman" w:cs="Times New Roman"/>
          <w:sz w:val="28"/>
          <w:szCs w:val="28"/>
        </w:rPr>
        <w:t xml:space="preserve">лесообразности и не шаблонности </w:t>
      </w:r>
      <w:r w:rsidRPr="00314802">
        <w:rPr>
          <w:rFonts w:ascii="Times New Roman" w:hAnsi="Times New Roman" w:cs="Times New Roman"/>
          <w:sz w:val="28"/>
          <w:szCs w:val="28"/>
        </w:rPr>
        <w:t>воспитания как условия его эффективности;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воспитания и социализации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обучающийся включены в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различные виды социальной,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, коммуникативной активности, в </w:t>
      </w:r>
      <w:r w:rsidRPr="00314802">
        <w:rPr>
          <w:rFonts w:ascii="Times New Roman" w:hAnsi="Times New Roman" w:cs="Times New Roman"/>
          <w:sz w:val="28"/>
          <w:szCs w:val="28"/>
        </w:rPr>
        <w:t>содержании которых присутствуют разные, не</w:t>
      </w:r>
      <w:r>
        <w:rPr>
          <w:rFonts w:ascii="Times New Roman" w:hAnsi="Times New Roman" w:cs="Times New Roman"/>
          <w:sz w:val="28"/>
          <w:szCs w:val="28"/>
        </w:rPr>
        <w:t xml:space="preserve">редко противоречивые ценности и </w:t>
      </w:r>
      <w:r w:rsidRPr="00314802">
        <w:rPr>
          <w:rFonts w:ascii="Times New Roman" w:hAnsi="Times New Roman" w:cs="Times New Roman"/>
          <w:sz w:val="28"/>
          <w:szCs w:val="28"/>
        </w:rPr>
        <w:t>мировоззренческие установки, поэтому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нашего образовательного </w:t>
      </w:r>
      <w:r w:rsidRPr="00314802">
        <w:rPr>
          <w:rFonts w:ascii="Times New Roman" w:hAnsi="Times New Roman" w:cs="Times New Roman"/>
          <w:sz w:val="28"/>
          <w:szCs w:val="28"/>
        </w:rPr>
        <w:t>учреждения, всего педагогического коллектива в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социально- </w:t>
      </w:r>
      <w:r w:rsidRPr="00314802">
        <w:rPr>
          <w:rFonts w:ascii="Times New Roman" w:hAnsi="Times New Roman" w:cs="Times New Roman"/>
          <w:sz w:val="28"/>
          <w:szCs w:val="28"/>
        </w:rPr>
        <w:t>педагогического партнерства является ведущей, опр</w:t>
      </w:r>
      <w:r>
        <w:rPr>
          <w:rFonts w:ascii="Times New Roman" w:hAnsi="Times New Roman" w:cs="Times New Roman"/>
          <w:sz w:val="28"/>
          <w:szCs w:val="28"/>
        </w:rPr>
        <w:t xml:space="preserve">еделяющей ценности, содержание, </w:t>
      </w:r>
      <w:r w:rsidRPr="00314802">
        <w:rPr>
          <w:rFonts w:ascii="Times New Roman" w:hAnsi="Times New Roman" w:cs="Times New Roman"/>
          <w:sz w:val="28"/>
          <w:szCs w:val="28"/>
        </w:rPr>
        <w:t>формы и методы воспитания и социализации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в учебной, вне учебной, </w:t>
      </w:r>
      <w:r w:rsidRPr="00314802">
        <w:rPr>
          <w:rFonts w:ascii="Times New Roman" w:hAnsi="Times New Roman" w:cs="Times New Roman"/>
          <w:sz w:val="28"/>
          <w:szCs w:val="28"/>
        </w:rPr>
        <w:t>внешкольной, общественно значимой деятельности;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Событийность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реализация процесса воспитания главным образом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создание в школе детско-взрослых общностей, которые бы объединяли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педагогов яркими и содержательными событиями, общими совместными делами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предмета совместной заботы и взрослых, и детей;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Ориентация на идеал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воспитание всегда ориентировано на определенный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идеал, который являет собой высшую цель стремл</w:t>
      </w:r>
      <w:r>
        <w:rPr>
          <w:rFonts w:ascii="Times New Roman" w:hAnsi="Times New Roman" w:cs="Times New Roman"/>
          <w:sz w:val="28"/>
          <w:szCs w:val="28"/>
        </w:rPr>
        <w:t xml:space="preserve">ений, деятельности воспитания и </w:t>
      </w:r>
      <w:r w:rsidRPr="00314802">
        <w:rPr>
          <w:rFonts w:ascii="Times New Roman" w:hAnsi="Times New Roman" w:cs="Times New Roman"/>
          <w:sz w:val="28"/>
          <w:szCs w:val="28"/>
        </w:rPr>
        <w:t>самовоспитания, духовно-нравственного развития личности. В</w:t>
      </w:r>
      <w:r>
        <w:rPr>
          <w:rFonts w:ascii="Times New Roman" w:hAnsi="Times New Roman" w:cs="Times New Roman"/>
          <w:sz w:val="28"/>
          <w:szCs w:val="28"/>
        </w:rPr>
        <w:t xml:space="preserve"> нашей школе </w:t>
      </w:r>
      <w:r w:rsidRPr="00314802">
        <w:rPr>
          <w:rFonts w:ascii="Times New Roman" w:hAnsi="Times New Roman" w:cs="Times New Roman"/>
          <w:sz w:val="28"/>
          <w:szCs w:val="28"/>
        </w:rPr>
        <w:t>формирование жизненных идеалов помогает найти</w:t>
      </w:r>
      <w:r>
        <w:rPr>
          <w:rFonts w:ascii="Times New Roman" w:hAnsi="Times New Roman" w:cs="Times New Roman"/>
          <w:sz w:val="28"/>
          <w:szCs w:val="28"/>
        </w:rPr>
        <w:t xml:space="preserve"> образы для подражания в рамках </w:t>
      </w:r>
      <w:r w:rsidRPr="00314802">
        <w:rPr>
          <w:rFonts w:ascii="Times New Roman" w:hAnsi="Times New Roman" w:cs="Times New Roman"/>
          <w:sz w:val="28"/>
          <w:szCs w:val="28"/>
        </w:rPr>
        <w:t>гражданско-патриотического воспитания, что по</w:t>
      </w:r>
      <w:r>
        <w:rPr>
          <w:rFonts w:ascii="Times New Roman" w:hAnsi="Times New Roman" w:cs="Times New Roman"/>
          <w:sz w:val="28"/>
          <w:szCs w:val="28"/>
        </w:rPr>
        <w:t xml:space="preserve">зволяет обучающимся сопоставить </w:t>
      </w:r>
      <w:r w:rsidRPr="00314802">
        <w:rPr>
          <w:rFonts w:ascii="Times New Roman" w:hAnsi="Times New Roman" w:cs="Times New Roman"/>
          <w:sz w:val="28"/>
          <w:szCs w:val="28"/>
        </w:rPr>
        <w:t>свои жизненные приоритеты с духовной высотой, героизмом идеала;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-Диалогическое общение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предусматривает его организацию средствами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равноправного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диалога: подрост</w:t>
      </w:r>
      <w:r>
        <w:rPr>
          <w:rFonts w:ascii="Times New Roman" w:hAnsi="Times New Roman" w:cs="Times New Roman"/>
          <w:sz w:val="28"/>
          <w:szCs w:val="28"/>
        </w:rPr>
        <w:t xml:space="preserve">ка со сверстниками, родителями, </w:t>
      </w:r>
      <w:r w:rsidRPr="00314802">
        <w:rPr>
          <w:rFonts w:ascii="Times New Roman" w:hAnsi="Times New Roman" w:cs="Times New Roman"/>
          <w:sz w:val="28"/>
          <w:szCs w:val="28"/>
        </w:rPr>
        <w:t>учителем и другими значимыми взрослыми;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Психологическая комфортная среда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ориенти</w:t>
      </w:r>
      <w:r>
        <w:rPr>
          <w:rFonts w:ascii="Times New Roman" w:hAnsi="Times New Roman" w:cs="Times New Roman"/>
          <w:sz w:val="28"/>
          <w:szCs w:val="28"/>
        </w:rPr>
        <w:t xml:space="preserve">р на создание в образовательной </w:t>
      </w:r>
      <w:r w:rsidRPr="00314802">
        <w:rPr>
          <w:rFonts w:ascii="Times New Roman" w:hAnsi="Times New Roman" w:cs="Times New Roman"/>
          <w:sz w:val="28"/>
          <w:szCs w:val="28"/>
        </w:rPr>
        <w:t>организации для каждого ребенка и взрослого по</w:t>
      </w:r>
      <w:r>
        <w:rPr>
          <w:rFonts w:ascii="Times New Roman" w:hAnsi="Times New Roman" w:cs="Times New Roman"/>
          <w:sz w:val="28"/>
          <w:szCs w:val="28"/>
        </w:rPr>
        <w:t xml:space="preserve">зитивных эмоций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доверительных </w:t>
      </w:r>
      <w:r w:rsidRPr="00314802">
        <w:rPr>
          <w:rFonts w:ascii="Times New Roman" w:hAnsi="Times New Roman" w:cs="Times New Roman"/>
          <w:sz w:val="28"/>
          <w:szCs w:val="28"/>
        </w:rPr>
        <w:t>отношений, конструктивного взаимодействия школьников и педагогов;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-Следование нравственному примеру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содержание учебного процесса, вне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учебной и внешкольной деятельности наполняется примерами нравственного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поведения, особое значение для духовно-нравственн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обучающегося имеет </w:t>
      </w:r>
      <w:r w:rsidRPr="00314802">
        <w:rPr>
          <w:rFonts w:ascii="Times New Roman" w:hAnsi="Times New Roman" w:cs="Times New Roman"/>
          <w:sz w:val="28"/>
          <w:szCs w:val="28"/>
        </w:rPr>
        <w:t>пример учителя, его внешний вид, культура общения и т.д.;</w:t>
      </w:r>
    </w:p>
    <w:p w:rsidR="00D97D22" w:rsidRPr="00314802" w:rsidRDefault="00D97D22" w:rsidP="00D97D22">
      <w:pPr>
        <w:rPr>
          <w:rFonts w:ascii="Times New Roman" w:hAnsi="Times New Roman" w:cs="Times New Roman"/>
          <w:b/>
          <w:sz w:val="28"/>
          <w:szCs w:val="28"/>
        </w:rPr>
      </w:pPr>
      <w:r w:rsidRPr="00314802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арла Маркса</w:t>
      </w:r>
      <w:r w:rsidRPr="00314802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следующие: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Ключевые общешкольные дела, через которые осуществляется интеграция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воспитательных усилий педагогов;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коллективная разработка, коллективное планирование, коллективное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проведение и коллективный анализ их результатов;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ступени социального роста обучающихся (от пассивного наблюдателя до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участника, от участника до организатора, от органи</w:t>
      </w:r>
      <w:r>
        <w:rPr>
          <w:rFonts w:ascii="Times New Roman" w:hAnsi="Times New Roman" w:cs="Times New Roman"/>
          <w:sz w:val="28"/>
          <w:szCs w:val="28"/>
        </w:rPr>
        <w:t xml:space="preserve">затора до лидера того или иного </w:t>
      </w:r>
      <w:r w:rsidRPr="00314802">
        <w:rPr>
          <w:rFonts w:ascii="Times New Roman" w:hAnsi="Times New Roman" w:cs="Times New Roman"/>
          <w:sz w:val="28"/>
          <w:szCs w:val="28"/>
        </w:rPr>
        <w:t>дела);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конструктивное межличностное,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взаимодействие обучающихся, а также их социальная активность;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ориентация на формирование, создание и активизацию ученического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самоуправления, как на уровне класса, так и на ур</w:t>
      </w:r>
      <w:r>
        <w:rPr>
          <w:rFonts w:ascii="Times New Roman" w:hAnsi="Times New Roman" w:cs="Times New Roman"/>
          <w:sz w:val="28"/>
          <w:szCs w:val="28"/>
        </w:rPr>
        <w:t xml:space="preserve">овне школы, на создание детских </w:t>
      </w:r>
      <w:r w:rsidRPr="00314802">
        <w:rPr>
          <w:rFonts w:ascii="Times New Roman" w:hAnsi="Times New Roman" w:cs="Times New Roman"/>
          <w:sz w:val="28"/>
          <w:szCs w:val="28"/>
        </w:rPr>
        <w:t>общественных формирований, на устано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 них доброжелательных и </w:t>
      </w:r>
      <w:r w:rsidRPr="00314802">
        <w:rPr>
          <w:rFonts w:ascii="Times New Roman" w:hAnsi="Times New Roman" w:cs="Times New Roman"/>
          <w:sz w:val="28"/>
          <w:szCs w:val="28"/>
        </w:rPr>
        <w:t>товарищеских взаимоотношений;</w:t>
      </w:r>
    </w:p>
    <w:p w:rsidR="00D97D22" w:rsidRPr="00314802" w:rsidRDefault="00D97D22" w:rsidP="00D97D2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формирование корпуса классных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ей, реализующего по отношению к </w:t>
      </w:r>
      <w:r w:rsidRPr="00314802">
        <w:rPr>
          <w:rFonts w:ascii="Times New Roman" w:hAnsi="Times New Roman" w:cs="Times New Roman"/>
          <w:sz w:val="28"/>
          <w:szCs w:val="28"/>
        </w:rPr>
        <w:t>обучающимся защитную, личностн</w:t>
      </w:r>
      <w:r>
        <w:rPr>
          <w:rFonts w:ascii="Times New Roman" w:hAnsi="Times New Roman" w:cs="Times New Roman"/>
          <w:sz w:val="28"/>
          <w:szCs w:val="28"/>
        </w:rPr>
        <w:t xml:space="preserve">о развивающую, организационную, </w:t>
      </w:r>
      <w:r w:rsidRPr="00314802">
        <w:rPr>
          <w:rFonts w:ascii="Times New Roman" w:hAnsi="Times New Roman" w:cs="Times New Roman"/>
          <w:sz w:val="28"/>
          <w:szCs w:val="28"/>
        </w:rPr>
        <w:t>посредническую (в том числе и в разрешении конфликтов) функции и т.д.</w:t>
      </w:r>
    </w:p>
    <w:p w:rsidR="00D97D22" w:rsidRDefault="00D97D22" w:rsidP="00D97D22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D97D22" w:rsidRDefault="00D97D22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97D22" w:rsidRPr="00BA5FED" w:rsidRDefault="00D97D22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Современный национальный</w:t>
      </w:r>
      <w:r w:rsidRPr="001A4FFC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</w:t>
      </w: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воспитательный идеал– это высоконравственный, творческий, компетентный гражданин России, </w:t>
      </w: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Исходя из этого, общей целью воспитания в</w:t>
      </w:r>
      <w:r w:rsidR="00D97D2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D97D22">
        <w:rPr>
          <w:rFonts w:ascii="Times New Roman" w:eastAsia="№Е" w:hAnsi="Times New Roman" w:cs="Times New Roman"/>
          <w:sz w:val="28"/>
          <w:szCs w:val="28"/>
          <w:lang w:eastAsia="ru-RU"/>
        </w:rPr>
        <w:t>сош</w:t>
      </w:r>
      <w:proofErr w:type="spellEnd"/>
      <w:r w:rsidR="00D97D2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им</w:t>
      </w:r>
      <w:proofErr w:type="gramStart"/>
      <w:r w:rsidR="00D97D22">
        <w:rPr>
          <w:rFonts w:ascii="Times New Roman" w:eastAsia="№Е" w:hAnsi="Times New Roman" w:cs="Times New Roman"/>
          <w:sz w:val="28"/>
          <w:szCs w:val="28"/>
          <w:lang w:eastAsia="ru-RU"/>
        </w:rPr>
        <w:t>.К</w:t>
      </w:r>
      <w:proofErr w:type="gramEnd"/>
      <w:r w:rsidR="00D97D22">
        <w:rPr>
          <w:rFonts w:ascii="Times New Roman" w:eastAsia="№Е" w:hAnsi="Times New Roman" w:cs="Times New Roman"/>
          <w:sz w:val="28"/>
          <w:szCs w:val="28"/>
          <w:lang w:eastAsia="ru-RU"/>
        </w:rPr>
        <w:t>арла Маркса</w:t>
      </w: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 к успешной социализации в обществе. 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Данная цель ориентирует педагогов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педагогов и обучающихся, сочетание усилий педагога по развитию личности ребенка и усилий самого ребенка по своему саморазвитию-является главным фактором успеха в достижении поставленной цели.</w:t>
      </w:r>
    </w:p>
    <w:p w:rsidR="00BA5FED" w:rsidRPr="001A4FFC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1A4FFC">
        <w:rPr>
          <w:rFonts w:ascii="Times New Roman" w:eastAsia="№Е" w:hAnsi="Times New Roman" w:cs="Times New Roman"/>
          <w:sz w:val="28"/>
          <w:szCs w:val="28"/>
          <w:lang w:eastAsia="ru-RU"/>
        </w:rPr>
        <w:t>Достижению  поставленной цели воспитания обучающихся будет способствовать  решение следующих задач:</w:t>
      </w:r>
    </w:p>
    <w:p w:rsidR="00BA5FED" w:rsidRPr="00BA5FED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A5FED" w:rsidRPr="00BA5FED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</w:t>
      </w:r>
      <w:r w:rsidRPr="00BA5FED">
        <w:rPr>
          <w:rFonts w:ascii="Times New Roman" w:eastAsia="№Е" w:hAnsi="Times New Roman" w:cs="Times New Roman"/>
          <w:b/>
          <w:w w:val="0"/>
          <w:sz w:val="28"/>
          <w:szCs w:val="28"/>
          <w:lang w:eastAsia="ru-RU"/>
        </w:rPr>
        <w:t xml:space="preserve">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планирования, организации, проведения и анализа в школьном сообществе;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вовлекать обучающихся в секции, клубы, студии и другие объединения, работающие по школьным программам внеурочной деятельности, реализовывать их воспитательные возможности;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487337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BA5FED" w:rsidRPr="00487337" w:rsidRDefault="00BA5FED" w:rsidP="00BA5FED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6369B4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В воспитании детей подросткового возраста (уровень основного общего</w:t>
      </w:r>
      <w:r w:rsidRPr="00487337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369B4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образования)</w:t>
      </w:r>
      <w:r w:rsidRPr="00487337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 приоритетом является </w:t>
      </w: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создание благоприятных условий для </w:t>
      </w: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развития социально значимых отношений школьников, и, прежде всего, ценностных отношений: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взаимоподдерживающие</w:t>
      </w:r>
      <w:proofErr w:type="spellEnd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A5FED" w:rsidRPr="00487337" w:rsidRDefault="00BA5FED" w:rsidP="00BA5FED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самореализующимся</w:t>
      </w:r>
      <w:proofErr w:type="spellEnd"/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личностям, отвечающим за свое собственное будущее. </w:t>
      </w:r>
    </w:p>
    <w:p w:rsidR="00BA5FED" w:rsidRPr="00487337" w:rsidRDefault="00BA5FED" w:rsidP="00BA5FED">
      <w:pPr>
        <w:spacing w:after="24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487337">
        <w:rPr>
          <w:rFonts w:ascii="Times New Roman" w:eastAsia="№Е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Ключевые дела – это главные традиционные общешкольные дела, мероприятия, организуемые педагогами для детей и которые  обязательно планируются, готовятся, проводятся и анализируются совместно педагогами и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обучающиеся.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Коллективное творческое планирование, коллективные творческие дела-трудовые, организаторские, познавательные, спортивные-это то, что позволяет включить в данный процесс каждого ребенка.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Это коллективное дело, потому что планируется, готовится, проводится и обсуждается совместно школьниками и педагогами-</w:t>
      </w:r>
      <w:r w:rsidR="004665A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как старшими, так и младшими. Это творческое дело, потому что планируется, готовится, совершается и обсуждается в результате поиска лучших способов решения  поставленных задач.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Коллективные творческие дела позволяют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ab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внешкольном уровне:</w:t>
      </w:r>
    </w:p>
    <w:p w:rsidR="00BA5FED" w:rsidRPr="00487337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патриотические акции:  «Бессмертный полк», «Георгиевская лента», «Ветеран живет рядом»; экологические акции: «Чистая школа», «Бумажный кораблик», «Кормушка для птиц», благотворительная акция: «Даешь добро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».</w:t>
      </w:r>
    </w:p>
    <w:p w:rsidR="00BA5FED" w:rsidRPr="00487337" w:rsidRDefault="00BA5FED" w:rsidP="00BA5FED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</w:t>
      </w:r>
      <w:r w:rsidR="00D97D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посёлка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организуемые </w:t>
      </w:r>
      <w:r w:rsidRPr="00487337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487337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D97D2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.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школьном уровне:</w:t>
      </w:r>
    </w:p>
    <w:p w:rsidR="00BA5FED" w:rsidRPr="00487337" w:rsidRDefault="00BA5FED" w:rsidP="00BA5FED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*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общешкольные праздники – ежегодно проводимые творческие  дела, связанные со значимыми для детей и педагогов знаменательными датами и в кото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рых участвуют все классы школы: День знаний, День самоуправления, День Матери, новогодний калейдоскоп, Рождественские игрища, День защитника Отечества, День учителя, День Победы, День 8 марта, 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Линейки Памяти , посвященные членам команды «Локомотив», погибшим в авиакатастрофе; торжественные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р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учащихся на </w:t>
      </w:r>
      <w:r w:rsidRPr="004873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lastRenderedPageBreak/>
        <w:t>р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щие школьную идентичность детей,</w:t>
      </w:r>
      <w:r w:rsidR="00876552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</w:t>
      </w: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каждой четверти  и  года) учащихся  за активное участие в жизни школы:  участие в конкурсах, соревнованиях, олимпиадах акциях, что способствует дальнейшей 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уровне классов:</w:t>
      </w:r>
      <w:r w:rsidRPr="0048733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 классов в реализации общешкольных ключевых дел;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  <w:r w:rsidRPr="00487337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.</w:t>
      </w:r>
    </w:p>
    <w:p w:rsidR="00BA5FED" w:rsidRPr="00487337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87337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На индивидуальном уровне:</w:t>
      </w:r>
      <w:r w:rsidRPr="0048733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BA5FED" w:rsidRPr="00487337" w:rsidRDefault="00BA5FED" w:rsidP="00BA5FED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851" w:hanging="283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r w:rsidRPr="00487337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редакторов. корреспондентов, ответственных за костюмы и оборудование, ответственных за приглашение и встречу гостей и.т.п.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48733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487337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при необходимости) в освоении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навыков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BA5FED" w:rsidRPr="00BA5FED" w:rsidRDefault="00BA5FED" w:rsidP="00BA5FED">
      <w:pPr>
        <w:widowControl w:val="0"/>
        <w:numPr>
          <w:ilvl w:val="0"/>
          <w:numId w:val="3"/>
        </w:numPr>
        <w:wordWrap w:val="0"/>
        <w:autoSpaceDE w:val="0"/>
        <w:autoSpaceDN w:val="0"/>
        <w:adjustRightInd w:val="0"/>
        <w:spacing w:after="240" w:line="240" w:lineRule="auto"/>
        <w:ind w:left="851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ребенка,</w:t>
      </w:r>
      <w:r w:rsidR="0087655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 предложение взять в следующем ключевом деле на себя роль ответственного за тот или иной фрагмент общей работы.</w:t>
      </w:r>
    </w:p>
    <w:p w:rsid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876552" w:rsidRPr="00314802" w:rsidRDefault="00876552" w:rsidP="0087655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876552" w:rsidRPr="00314802" w:rsidRDefault="00876552" w:rsidP="0087655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работу с классным коллективом;</w:t>
      </w:r>
    </w:p>
    <w:p w:rsidR="00876552" w:rsidRPr="00314802" w:rsidRDefault="00876552" w:rsidP="0087655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индивидуальную работу с учащимися вверенного ему класса;</w:t>
      </w:r>
    </w:p>
    <w:p w:rsidR="00876552" w:rsidRPr="00314802" w:rsidRDefault="00876552" w:rsidP="0087655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работу с учителями, преподающими в данном классе;</w:t>
      </w:r>
    </w:p>
    <w:p w:rsidR="00876552" w:rsidRPr="00876552" w:rsidRDefault="00876552" w:rsidP="00876552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работу с родителями учащихся или их 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классным коллективом: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сплочение коллектива класса через игры и тренинги на сплочение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Индивидуальная работа с учащимися: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</w:t>
      </w:r>
      <w:r w:rsidR="00D6615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психологом.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учителями, преподающими в классе: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lastRenderedPageBreak/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предложение взять на себя ответственность за то или иное поручение в классе.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родителями учащихся или их законными представителями: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членов семей школьников к организации и проведению дел класса;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3.3. «Курсы внеурочной деятельности и дополнительного образования»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Внеурочная деятельность является основной частью учебно-воспитательного процесса и одной из форм организации свободного времени учащихся.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520"/>
        <w:gridCol w:w="3085"/>
      </w:tblGrid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 xml:space="preserve">Познавательная деятельность.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</w:t>
            </w:r>
            <w:r w:rsidR="0087655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Геометрическое моделирование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«Основы проектной деятельности» </w:t>
            </w:r>
          </w:p>
          <w:p w:rsid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</w:t>
            </w:r>
            <w:r w:rsidR="002E18A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Знакомство с информатикой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» </w:t>
            </w:r>
          </w:p>
          <w:p w:rsidR="002E18A2" w:rsidRPr="00BA5FED" w:rsidRDefault="002E18A2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«Робототехника»</w:t>
            </w:r>
          </w:p>
          <w:p w:rsidR="00BA5FED" w:rsidRPr="00BA5FED" w:rsidRDefault="002E18A2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</w:t>
            </w:r>
            <w:r w:rsidR="00BA5FED"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Юный химик</w:t>
            </w:r>
            <w:r w:rsidR="00BA5FED"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»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Художественное творчество.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создающие благоприятные условия для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просоциальной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2E18A2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«Детский театр»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Проблемно-ценностное общение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«Психология подготовки к ОГЭ»</w:t>
            </w: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Туристско-краеведческая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самообслуживающего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труда. </w:t>
            </w:r>
          </w:p>
        </w:tc>
        <w:tc>
          <w:tcPr>
            <w:tcW w:w="3085" w:type="dxa"/>
            <w:shd w:val="clear" w:color="auto" w:fill="auto"/>
          </w:tcPr>
          <w:p w:rsidR="00BA5FED" w:rsidRPr="00BA5FED" w:rsidRDefault="00BA5FED" w:rsidP="002E18A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392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Спортивно-оздоровительная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2E18A2" w:rsidRDefault="00BA5FED" w:rsidP="002E18A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«Спортивны</w:t>
            </w:r>
            <w:r w:rsidR="002E18A2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й танец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»</w:t>
            </w:r>
          </w:p>
          <w:p w:rsidR="002E18A2" w:rsidRDefault="002E18A2" w:rsidP="002E18A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Секция «Футбол»</w:t>
            </w:r>
          </w:p>
          <w:p w:rsidR="002E18A2" w:rsidRPr="00BA5FED" w:rsidRDefault="002E18A2" w:rsidP="002E18A2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«Самбо»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</w:tbl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F1118" w:rsidRDefault="00BF1118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F1118" w:rsidRDefault="00BF1118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3.4. Модуль «Школьный урок»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Реализация школьными педагогами воспитательного потенциала урока предполагает следующее: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3.5. Модуль «Самоуправление»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– предоставляет широкие возможности для самовыражения и самореализации. Это то, что готовит их к взрослой жизни. Поскольку учащимся  подростковых классов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класса. Ученическое самоуправление в</w:t>
      </w:r>
      <w:r w:rsidR="002E18A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МБОУ </w:t>
      </w:r>
      <w:proofErr w:type="spellStart"/>
      <w:r w:rsidR="002E18A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 w:rsidR="002E18A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</w:t>
      </w:r>
      <w:proofErr w:type="gramStart"/>
      <w:r w:rsidR="002E18A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.К</w:t>
      </w:r>
      <w:proofErr w:type="gramEnd"/>
      <w:r w:rsidR="002E18A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арла Маркса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осуществляется следующим образом: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уровне школы: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уровне классов: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органов самоуправления, отвечающих за различные направления работы класса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вовлечение школьников  5-9 классов в деятельность ученического самоуправления:</w:t>
      </w:r>
      <w:r w:rsidR="002E18A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планирование, организацию, проведение и анализ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 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802C58" w:rsidRDefault="00802C58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Деятельность школьного общественного объединения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Карла Маркса </w:t>
      </w:r>
      <w:r w:rsidRPr="00314802">
        <w:rPr>
          <w:rFonts w:ascii="Times New Roman" w:hAnsi="Times New Roman" w:cs="Times New Roman"/>
          <w:sz w:val="28"/>
          <w:szCs w:val="28"/>
        </w:rPr>
        <w:t xml:space="preserve">проходит в рамках работы </w:t>
      </w:r>
      <w:r>
        <w:rPr>
          <w:rFonts w:ascii="Times New Roman" w:hAnsi="Times New Roman" w:cs="Times New Roman"/>
          <w:sz w:val="28"/>
          <w:szCs w:val="28"/>
        </w:rPr>
        <w:t xml:space="preserve">  объединения волонтёров «ДДЛ»</w:t>
      </w:r>
      <w:r w:rsidRPr="00314802">
        <w:rPr>
          <w:rFonts w:ascii="Times New Roman" w:hAnsi="Times New Roman" w:cs="Times New Roman"/>
          <w:sz w:val="28"/>
          <w:szCs w:val="28"/>
        </w:rPr>
        <w:t xml:space="preserve"> и направлена на воспитание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4802">
        <w:rPr>
          <w:rFonts w:ascii="Times New Roman" w:hAnsi="Times New Roman" w:cs="Times New Roman"/>
          <w:sz w:val="28"/>
          <w:szCs w:val="28"/>
        </w:rPr>
        <w:t>подрастающего поколения, развитие детей на основе их интересов и потребностей,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также организацию досуга и занятости школьников. Участником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314802">
        <w:rPr>
          <w:rFonts w:ascii="Times New Roman" w:hAnsi="Times New Roman" w:cs="Times New Roman"/>
          <w:sz w:val="28"/>
          <w:szCs w:val="28"/>
        </w:rPr>
        <w:t xml:space="preserve"> может стать любой школьник. 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lastRenderedPageBreak/>
        <w:t>Данное общественное объединение развивает творческую активность и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направленность личности обучающегося, п</w:t>
      </w:r>
      <w:r>
        <w:rPr>
          <w:rFonts w:ascii="Times New Roman" w:hAnsi="Times New Roman" w:cs="Times New Roman"/>
          <w:sz w:val="28"/>
          <w:szCs w:val="28"/>
        </w:rPr>
        <w:t xml:space="preserve">ривлекает школьников к различным </w:t>
      </w:r>
      <w:r w:rsidRPr="00314802">
        <w:rPr>
          <w:rFonts w:ascii="Times New Roman" w:hAnsi="Times New Roman" w:cs="Times New Roman"/>
          <w:sz w:val="28"/>
          <w:szCs w:val="28"/>
        </w:rPr>
        <w:t>видам творческой деятельности, формирует благоприятный микроклимат для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школе.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Воспитание в школьном общественном объединении осуществляется через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 Личностное развитие – участие в районных, региональных или российских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творческих конкурсах, дающих детям возможность получить важный для их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личностного развития опыт деятельности, направленной развитие таких качеств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умение сопереживать, умение общаться, слушать и слышать других;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 Гражданская активность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ребята участвуют в мероприятиях,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4802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314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Дню </w:t>
      </w:r>
      <w:r w:rsidRPr="00314802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14802">
        <w:rPr>
          <w:rFonts w:ascii="Times New Roman" w:hAnsi="Times New Roman" w:cs="Times New Roman"/>
          <w:sz w:val="28"/>
          <w:szCs w:val="28"/>
        </w:rPr>
        <w:t xml:space="preserve"> и другим событиям, отправляются в социальные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экологические рейды и десанты; оказывают посильную помощь пожилым людям;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осуществляют совместную работу с учреждения</w:t>
      </w:r>
      <w:r>
        <w:rPr>
          <w:rFonts w:ascii="Times New Roman" w:hAnsi="Times New Roman" w:cs="Times New Roman"/>
          <w:sz w:val="28"/>
          <w:szCs w:val="28"/>
        </w:rPr>
        <w:t xml:space="preserve">ми социальной сферы (проведение  </w:t>
      </w:r>
      <w:r w:rsidRPr="00314802">
        <w:rPr>
          <w:rFonts w:ascii="Times New Roman" w:hAnsi="Times New Roman" w:cs="Times New Roman"/>
          <w:sz w:val="28"/>
          <w:szCs w:val="28"/>
        </w:rPr>
        <w:t>культурно-просветительских и развлекательных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для посетителей этих </w:t>
      </w:r>
      <w:r w:rsidRPr="00314802">
        <w:rPr>
          <w:rFonts w:ascii="Times New Roman" w:hAnsi="Times New Roman" w:cs="Times New Roman"/>
          <w:sz w:val="28"/>
          <w:szCs w:val="28"/>
        </w:rPr>
        <w:t>учреждений, помощь в благоустройстве тер</w:t>
      </w:r>
      <w:r>
        <w:rPr>
          <w:rFonts w:ascii="Times New Roman" w:hAnsi="Times New Roman" w:cs="Times New Roman"/>
          <w:sz w:val="28"/>
          <w:szCs w:val="28"/>
        </w:rPr>
        <w:t xml:space="preserve">ритории и т.п.), дающих ребенку  </w:t>
      </w:r>
      <w:r w:rsidRPr="00314802">
        <w:rPr>
          <w:rFonts w:ascii="Times New Roman" w:hAnsi="Times New Roman" w:cs="Times New Roman"/>
          <w:sz w:val="28"/>
          <w:szCs w:val="28"/>
        </w:rPr>
        <w:t>возможность получить социально значимый опыт гражданского поведения.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 Военно-патриотическое направление – постановка и представление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военно-патриотических композиций, участие в Смотрах песни и строя,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314802">
        <w:rPr>
          <w:rFonts w:ascii="Times New Roman" w:hAnsi="Times New Roman" w:cs="Times New Roman"/>
          <w:sz w:val="28"/>
          <w:szCs w:val="28"/>
        </w:rPr>
        <w:t>мероприятиях и конкурсах, приуроченных к празднованию 9 мая, 23 февраля и т.д.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Основными формами деятельности членов 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Pr="00314802">
        <w:rPr>
          <w:rFonts w:ascii="Times New Roman" w:hAnsi="Times New Roman" w:cs="Times New Roman"/>
          <w:sz w:val="28"/>
          <w:szCs w:val="28"/>
        </w:rPr>
        <w:t>являются: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участие в днях единых действий и в совместных социально значимых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коллективно-творческая деятельность, забота о старших и младших;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информационно-просветительские мероприятия;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разработка и поддержка инициативных проектов обучающихся;</w:t>
      </w:r>
    </w:p>
    <w:p w:rsidR="00802C58" w:rsidRPr="00314802" w:rsidRDefault="00802C58" w:rsidP="00802C58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· организация наставничества «Дети обучают детей» и др.</w:t>
      </w:r>
    </w:p>
    <w:p w:rsidR="00802C58" w:rsidRDefault="00802C58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4786"/>
      </w:tblGrid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работы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методы</w:t>
            </w:r>
            <w:proofErr w:type="spellEnd"/>
          </w:p>
        </w:tc>
        <w:tc>
          <w:tcPr>
            <w:tcW w:w="478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Мероприятия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презентаций,  листовок, буклетов;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акции,  уроки-презентации, уроки – конференции; помещение материалов на школьный сайт</w:t>
            </w:r>
            <w:r w:rsidR="00802C5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; </w:t>
            </w:r>
            <w:r w:rsidRPr="00BA5FE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выступления школьной агитбригады «Здоровое поколение»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End"/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8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Организационное заседание волонтерского отряда. 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плана на первое полугодие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Тренировочные (теоретические и практические) занятия с членами волонтерской команды: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деятельности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волонтеров в России и за рубежом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волонтера </w:t>
            </w:r>
          </w:p>
          <w:p w:rsidR="00BA5FED" w:rsidRPr="00BA5FED" w:rsidRDefault="00BA5FED" w:rsidP="00802C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c>
          <w:tcPr>
            <w:tcW w:w="2235" w:type="dxa"/>
          </w:tcPr>
          <w:p w:rsidR="00BA5FED" w:rsidRPr="00BA5FED" w:rsidRDefault="00292806" w:rsidP="00BA5FE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Общекультурная </w:t>
            </w:r>
            <w:r w:rsidR="00BA5FED" w:rsidRPr="00BA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деятельность: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игр, конкурсов, мастер-классов и соревнований;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организация и участие в акциях; организация концертных программ, театральных представлений; уборка и благоустройство территории ОУ и др.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="00802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и областных </w:t>
            </w: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конкурсах,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буклета ЗОЖ «Быстрее, выше, сильнее»;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мероприятия ЗОЖ: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операции «Осторожно – гололед!»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«Безопасный новый год!»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социальной рекламы « Твоё здоровье в твоих руках»</w:t>
            </w:r>
          </w:p>
        </w:tc>
      </w:tr>
      <w:tr w:rsidR="00BA5FED" w:rsidRPr="00BA5FED" w:rsidTr="008A79EC">
        <w:tc>
          <w:tcPr>
            <w:tcW w:w="2235" w:type="dxa"/>
          </w:tcPr>
          <w:p w:rsidR="00BA5FED" w:rsidRPr="006369B4" w:rsidRDefault="00292806" w:rsidP="00802C5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Социальная деятельность</w:t>
            </w:r>
          </w:p>
        </w:tc>
        <w:tc>
          <w:tcPr>
            <w:tcW w:w="2976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благотворительных акций</w:t>
            </w:r>
          </w:p>
        </w:tc>
        <w:tc>
          <w:tcPr>
            <w:tcW w:w="4786" w:type="dxa"/>
          </w:tcPr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водителю»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 Дыши легко и живи свободно» 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«Больше кислорода» - благоустройство территории школы.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802C5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</w:t>
            </w: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акции «</w:t>
            </w:r>
            <w:r w:rsidR="00802C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осади дерево».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 операции « Кормушка»</w:t>
            </w:r>
          </w:p>
          <w:p w:rsidR="00BA5FED" w:rsidRPr="00BA5FED" w:rsidRDefault="00BA5FED" w:rsidP="00BA5F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литературные, исторические, биологические экс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курсии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3.8. Модуль «Профориентация»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Создавая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составляющую такой деятельности.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Эта работа осуществляется через: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экскурсии на предприятия города</w:t>
      </w:r>
      <w:r w:rsidR="00802C5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Ярославля и области</w:t>
      </w:r>
      <w:proofErr w:type="gramStart"/>
      <w:r w:rsidR="00802C5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посещение профориентационных выставок, ярмарок профессий, тематических профориентационных парков,  дней открытых дверей в средних специальных учебных заведениях и вузах;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совместное с педагогами изучение интернет</w:t>
      </w:r>
      <w:r w:rsidR="00802C5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 классах, посещение открытых 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индивидуальные консультации психолога</w:t>
      </w:r>
      <w:r w:rsidR="00802C5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(Центр «Ресурс»)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для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 «Основы финансовой грамотности» 9 класс, «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Твори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,п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робуй,создавай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 6-9 классы.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802C58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="00802C5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озеленение пришкольной территории, разбивка клумб,  оборудование во дворе школы спортивных и игровых площадок, доступных и приспособленных для школьников разных возрастных категорий, оздоровительн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о-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рекреационных зон, позволяющих разделить свободное пространство школы на зоны активного и тихого отдыха;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3.10. Модуль «Работа с родителями»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Работа с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Основными направлениями в работе педагогического коллектива с семьями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 являются: - изучение семей и условий семейного воспитания, - пропаганда психолого-педагогических знаний,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активизация и коррекция семейного воспитания через работу с родительским активом, - дифференцированная и индивидуальная помощь родителям, - обобщение и распространение опыта успешного семейного воспитания.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1)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школы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- </w:t>
      </w:r>
      <w:r w:rsidR="00E728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Родительский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совет школы, участвующий в управлении образовательной организацией и решении вопросов воспитания и социализации их детей;; укрепление института семьи, возрождение и сохранение духовно-нравственных традиций семейных отношений. 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- общешкольные родительские собрания, происходящие в режиме обсуждения наиболее острых проблем обучения и воспитания обучающихся; - 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2)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уровне классов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- классный родительский </w:t>
      </w:r>
      <w:r w:rsidR="0052073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совет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участвующий в решении вопросов воспитания и социализации детей их класса; 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- 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1A4FFC" w:rsidRDefault="00BA5FED" w:rsidP="006369B4">
      <w:pPr>
        <w:widowControl w:val="0"/>
        <w:wordWrap w:val="0"/>
        <w:autoSpaceDE w:val="0"/>
        <w:autoSpaceDN w:val="0"/>
        <w:spacing w:after="24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3) </w:t>
      </w:r>
      <w:r w:rsidRPr="00BA5FE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 индивидуальном уровне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- работа специалистов по запросу родителей для решения острых конфликтных ситуаций; 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- помощь со стороны родителей в подготовке и проведении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 - индивидуальное консультирование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c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</w:t>
      </w:r>
    </w:p>
    <w:p w:rsidR="00BA5FED" w:rsidRPr="00BA5FED" w:rsidRDefault="00BA5FED" w:rsidP="006369B4">
      <w:pPr>
        <w:widowControl w:val="0"/>
        <w:wordWrap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4. Основные направления самоанализа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воспитательной работы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направлениями анализа организуемого в школе воспитательного процесса могут быть следующие</w:t>
      </w:r>
      <w:r w:rsidR="00BF11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1. Результаты воспитания, социализации и саморазвития школьников.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: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общешкольных ключевых дел;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классов;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организуемой в школе внеурочной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реализации личностно развивающего потенциала школьных уроков;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существующего в школе ученического самоуправления;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функционирующих на базе школы детских общественных объединений;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в школе экскурсий, походов;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профориентационной работы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организации предметно-эстетической среды школы;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взаимодействия школы и семей школьников. </w:t>
      </w: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Default="00D5129E" w:rsidP="00D5129E">
      <w:pPr>
        <w:widowControl w:val="0"/>
        <w:wordWrap w:val="0"/>
        <w:autoSpaceDE w:val="0"/>
        <w:autoSpaceDN w:val="0"/>
        <w:spacing w:after="0" w:line="240" w:lineRule="auto"/>
        <w:ind w:firstLine="80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Приложение 2</w:t>
      </w:r>
    </w:p>
    <w:p w:rsidR="001A4FFC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A4FFC" w:rsidRPr="00BA5FED" w:rsidRDefault="001A4FFC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Календарный план воспитательной работы школы на2021-2022 учебный год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основного общего образования)</w:t>
      </w: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2"/>
        <w:gridCol w:w="1218"/>
        <w:gridCol w:w="23"/>
        <w:gridCol w:w="347"/>
        <w:gridCol w:w="292"/>
        <w:gridCol w:w="236"/>
        <w:gridCol w:w="188"/>
        <w:gridCol w:w="80"/>
        <w:gridCol w:w="3548"/>
      </w:tblGrid>
      <w:tr w:rsidR="00BA5FED" w:rsidRPr="00BA5FED" w:rsidTr="008A79EC">
        <w:trPr>
          <w:trHeight w:val="524"/>
        </w:trPr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E7284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</w:t>
            </w:r>
            <w:r w:rsidR="00E7284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Здравствуй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школа», торжественная линейка ,посвященная Дню знаний»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E7284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Линейка Памяти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посвященная  хоккеистам команды Локомотив». 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«Внимание-дети!» (проведение мероприятий по профилактике ДТП)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Линейка «Это не должно повториться» (о трагедии в Беслане)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Традиционная осенняя чудо-ярмарка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«Папа,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,я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-спортивная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семья» для учащихся 5</w:t>
            </w:r>
            <w:r w:rsidR="00E7284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-6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-х классов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 </w:t>
            </w:r>
            <w:r w:rsidR="00E7284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-6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E7284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 «Посвящение в пятиклассники» для обучающихся 5 класс</w:t>
            </w:r>
            <w:r w:rsidR="00E7284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E7284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 класс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E7284F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E7284F" w:rsidRPr="00BA5FED" w:rsidRDefault="00E7284F" w:rsidP="00E7284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«Посвящение в старшеклассники» праздник для 9 </w:t>
            </w: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1143" w:type="dxa"/>
            <w:gridSpan w:val="5"/>
          </w:tcPr>
          <w:p w:rsidR="00E7284F" w:rsidRPr="00BA5FED" w:rsidRDefault="00E7284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9 класс</w:t>
            </w:r>
          </w:p>
        </w:tc>
        <w:tc>
          <w:tcPr>
            <w:tcW w:w="3548" w:type="dxa"/>
          </w:tcPr>
          <w:p w:rsidR="00E7284F" w:rsidRPr="00BA5FED" w:rsidRDefault="00E7284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«добро и зло: житейские приметы»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«Мой толерантный мир»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Тематический праздник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5-класс: «Толерантность-путь к миру»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6- класс: Толерантность-путь к миру»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7- класс: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 xml:space="preserve">8-класс: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9 класс: «Я в мире толерантности»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5-6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5-7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E7284F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E7284F" w:rsidRPr="00BA5FED" w:rsidRDefault="00E7284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Конкурс чтецов, посвященный 200-летию со Дня рождения Н.А.Некрасова</w:t>
            </w:r>
          </w:p>
        </w:tc>
        <w:tc>
          <w:tcPr>
            <w:tcW w:w="1143" w:type="dxa"/>
            <w:gridSpan w:val="5"/>
          </w:tcPr>
          <w:p w:rsidR="00E7284F" w:rsidRPr="00BA5FED" w:rsidRDefault="00E7284F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3548" w:type="dxa"/>
          </w:tcPr>
          <w:p w:rsidR="00E7284F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E7284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Новогодняя мозаика 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зготовление новогодних украшений «Новогодний калейдоскоп», проведение новогодних праздников 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E7284F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Акция «Милосердие»  (подарки к новому году </w:t>
            </w:r>
            <w:r w:rsidR="00E7284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одиноким пожилым людям)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 «папа, мама, я-спортивная семья» (для </w:t>
            </w:r>
            <w:r w:rsidR="00775D0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7-8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-х классов)</w:t>
            </w:r>
          </w:p>
        </w:tc>
        <w:tc>
          <w:tcPr>
            <w:tcW w:w="1143" w:type="dxa"/>
            <w:gridSpan w:val="5"/>
          </w:tcPr>
          <w:p w:rsidR="00BA5FE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7-8</w:t>
            </w:r>
            <w:r w:rsidR="00BA5FED"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знаний: конкурс детского рисунка «Я имею право»; проведение во всех классах 10-минуток на тему: «Права и обязанности учащихся, закрепленные в Уставе школы»; выставка в библиотеке-обзор методической литературы, пособий, брошюр по теме правового просвещения учащихся;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«Права и обязанности» 5-9 классы;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(ООН и Всеобщая декларация прав ребенка» 5-9 классы,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Проект: «Наши права-наше богатство»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для 5-9-х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«Я имею право» 5-7 классы</w:t>
            </w: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ЗОЖ: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Оформление плакатов «В здоровом теле-здоровый дух»; Конкурс рекламы «Мы за здоровый образ жизни»; рейд чистоты-оценка внешнего вида учащихся, проверка санитарного состояния кабинетов «Почта здоровья»-в течение недели учащиеся отправляют в почтовый ящик вопросы, на которые ответят к концу недели медик,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психолог;Выставка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тематической литературы «Быть здоровым-это здорово!»; Мы за здоровый образ жизни» 5-9 классы;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Уроки здоровья (беседы родителей-врачей о ЗОЖ)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«Путешествие в страну спорта» для 5-9-х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Интеллектуальная игра «Здоровье в наших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руках» для 5-6-х классов;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775D0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775D0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1166" w:type="dxa"/>
            <w:gridSpan w:val="6"/>
          </w:tcPr>
          <w:p w:rsidR="00775D0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3548" w:type="dxa"/>
          </w:tcPr>
          <w:p w:rsidR="00775D0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Школьный конкурс «Безопасное колесо»; 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детской книги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775D0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775D0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Вахта памяти</w:t>
            </w:r>
          </w:p>
        </w:tc>
        <w:tc>
          <w:tcPr>
            <w:tcW w:w="1166" w:type="dxa"/>
            <w:gridSpan w:val="6"/>
          </w:tcPr>
          <w:p w:rsidR="00775D0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3548" w:type="dxa"/>
          </w:tcPr>
          <w:p w:rsidR="00775D0D" w:rsidRPr="00BA5FED" w:rsidRDefault="00775D0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1166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4.10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кошек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Работа с родителями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Заседание родительских </w:t>
            </w:r>
            <w:r w:rsidR="00775D0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советов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Планирование воспитательной работы в классах на 202</w:t>
            </w:r>
            <w:r w:rsidR="00775D0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-202</w:t>
            </w:r>
            <w:r w:rsidR="00775D0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«Интернет как средство информации и общения.</w:t>
            </w:r>
            <w:r w:rsidR="00775D0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Опасности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.К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научить школьника сделать компьютер другом и помощником»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344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Спортивные игры с родителями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Папа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ама,я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– спортивная семья»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Анализ работы школы с родителями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Родительское собрание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«Безопасное лето»</w:t>
            </w:r>
          </w:p>
        </w:tc>
        <w:tc>
          <w:tcPr>
            <w:tcW w:w="1880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5-9 классы</w:t>
            </w:r>
          </w:p>
        </w:tc>
        <w:tc>
          <w:tcPr>
            <w:tcW w:w="4052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320131" w:rsidRPr="00BA5FED" w:rsidTr="00F75F6A">
        <w:tblPrEx>
          <w:tblLook w:val="04A0"/>
        </w:tblPrEx>
        <w:tc>
          <w:tcPr>
            <w:tcW w:w="3852" w:type="dxa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880" w:type="dxa"/>
            <w:gridSpan w:val="4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052" w:type="dxa"/>
            <w:gridSpan w:val="4"/>
          </w:tcPr>
          <w:p w:rsidR="00320131" w:rsidRPr="00BA5FED" w:rsidRDefault="0032013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8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«Моя малая родина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экскурсии по истории </w:t>
            </w:r>
            <w:r w:rsidR="00775D0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поселка, района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8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9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«Кормушка»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Спортивная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программа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,п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освященная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Дню защитника Отечества» 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 классы</w:t>
            </w:r>
          </w:p>
        </w:tc>
        <w:tc>
          <w:tcPr>
            <w:tcW w:w="3628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Style w:val="a5"/>
        <w:tblW w:w="9889" w:type="dxa"/>
        <w:tblInd w:w="567" w:type="dxa"/>
        <w:tblLook w:val="04A0"/>
      </w:tblPr>
      <w:tblGrid>
        <w:gridCol w:w="3511"/>
        <w:gridCol w:w="1526"/>
        <w:gridCol w:w="281"/>
        <w:gridCol w:w="252"/>
        <w:gridCol w:w="67"/>
        <w:gridCol w:w="1861"/>
        <w:gridCol w:w="48"/>
        <w:gridCol w:w="2343"/>
      </w:tblGrid>
      <w:tr w:rsidR="00BA5FED" w:rsidRPr="00BA5FED" w:rsidTr="00320131"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461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</w:p>
          <w:p w:rsidR="00BA5FED" w:rsidRPr="00C018A5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Занимательная </w:t>
            </w:r>
            <w:r w:rsidR="00775D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информатика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C018A5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61" w:type="dxa"/>
            <w:gridSpan w:val="4"/>
          </w:tcPr>
          <w:p w:rsidR="00C018A5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  <w:p w:rsid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775D0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C018A5">
            <w:pPr>
              <w:widowControl w:val="0"/>
              <w:tabs>
                <w:tab w:val="left" w:pos="0"/>
                <w:tab w:val="left" w:pos="851"/>
              </w:tabs>
              <w:autoSpaceDE w:val="0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1" w:type="dxa"/>
            <w:gridSpan w:val="2"/>
          </w:tcPr>
          <w:p w:rsidR="00C018A5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Козлова И.</w:t>
            </w:r>
            <w:proofErr w:type="gram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</w:t>
            </w:r>
            <w:proofErr w:type="gramEnd"/>
          </w:p>
          <w:p w:rsidR="00BA5FED" w:rsidRDefault="00BA5FE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775D0D" w:rsidRDefault="00775D0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775D0D" w:rsidRPr="00BA5FED" w:rsidRDefault="00775D0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C018A5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Робототехника</w:t>
            </w:r>
          </w:p>
        </w:tc>
        <w:tc>
          <w:tcPr>
            <w:tcW w:w="1526" w:type="dxa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461" w:type="dxa"/>
            <w:gridSpan w:val="4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91" w:type="dxa"/>
            <w:gridSpan w:val="2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Ленивков</w:t>
            </w:r>
            <w:proofErr w:type="spellEnd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В.С.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C018A5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018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«Основы проектной деятельности»</w:t>
            </w:r>
          </w:p>
        </w:tc>
        <w:tc>
          <w:tcPr>
            <w:tcW w:w="1526" w:type="dxa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C018A5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2461" w:type="dxa"/>
            <w:gridSpan w:val="4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391" w:type="dxa"/>
            <w:gridSpan w:val="2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Ленивкова</w:t>
            </w:r>
            <w:proofErr w:type="spellEnd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С.В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C018A5" w:rsidP="00C018A5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Детский театр</w:t>
            </w:r>
          </w:p>
        </w:tc>
        <w:tc>
          <w:tcPr>
            <w:tcW w:w="1526" w:type="dxa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461" w:type="dxa"/>
            <w:gridSpan w:val="4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391" w:type="dxa"/>
            <w:gridSpan w:val="2"/>
          </w:tcPr>
          <w:p w:rsidR="00BA5FED" w:rsidRPr="00BA5FED" w:rsidRDefault="00C018A5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Щеглова Н.А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«Спортивны</w:t>
            </w:r>
            <w:r w:rsidR="00775D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й танец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» </w:t>
            </w:r>
          </w:p>
          <w:p w:rsidR="00BA5FED" w:rsidRPr="00BA5FED" w:rsidRDefault="00BA5FED" w:rsidP="00775D0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9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461" w:type="dxa"/>
            <w:gridSpan w:val="4"/>
          </w:tcPr>
          <w:p w:rsidR="00BA5FE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  <w:p w:rsidR="00BA5FED" w:rsidRPr="00BA5FED" w:rsidRDefault="00BA5FED" w:rsidP="00775D0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1" w:type="dxa"/>
            <w:gridSpan w:val="2"/>
          </w:tcPr>
          <w:p w:rsidR="00BA5FED" w:rsidRPr="00BA5FED" w:rsidRDefault="00775D0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Курапова Е.Ф</w:t>
            </w:r>
          </w:p>
        </w:tc>
      </w:tr>
      <w:tr w:rsidR="00BA5FED" w:rsidRPr="00BA5FED" w:rsidTr="00320131"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4852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 актива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4852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раз в месяц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КТД «Хочу помочь, дарю добро» (экологические акции)</w:t>
            </w:r>
          </w:p>
        </w:tc>
        <w:tc>
          <w:tcPr>
            <w:tcW w:w="152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4852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 май</w:t>
            </w:r>
          </w:p>
        </w:tc>
      </w:tr>
      <w:tr w:rsidR="00BA5FED" w:rsidRPr="00BA5FED" w:rsidTr="00320131"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lastRenderedPageBreak/>
              <w:t>Мероприятия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 «Профессии будущего»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рисунков «Моя будущая профессия»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5-8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Классный час «В мир удивительных профессий»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Ярмарка профессий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0"/>
                <w:szCs w:val="20"/>
                <w:lang w:eastAsia="ko-KR"/>
              </w:rPr>
              <w:t>(в рамках городского мероприятия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80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18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соответствии с планом воспитательной работы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 руководителя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320131">
        <w:trPr>
          <w:trHeight w:val="662"/>
        </w:trPr>
        <w:tc>
          <w:tcPr>
            <w:tcW w:w="9889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05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7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343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205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97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43" w:type="dxa"/>
          </w:tcPr>
          <w:p w:rsidR="00C018A5" w:rsidRPr="00BA5FED" w:rsidRDefault="00C018A5" w:rsidP="00C018A5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320131">
        <w:trPr>
          <w:trHeight w:val="1190"/>
        </w:trPr>
        <w:tc>
          <w:tcPr>
            <w:tcW w:w="3511" w:type="dxa"/>
          </w:tcPr>
          <w:p w:rsidR="00BA5FED" w:rsidRPr="00BA5FED" w:rsidRDefault="00BA5FED" w:rsidP="00C018A5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«Бумажный кораблик», «Добрая крышка</w:t>
            </w:r>
          </w:p>
        </w:tc>
        <w:tc>
          <w:tcPr>
            <w:tcW w:w="205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97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43" w:type="dxa"/>
          </w:tcPr>
          <w:p w:rsidR="00BA5FED" w:rsidRPr="00BA5FED" w:rsidRDefault="00BA5FED" w:rsidP="00C018A5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</w:t>
            </w:r>
            <w:r w:rsidR="00C018A5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BA5FED" w:rsidRPr="00BA5FED" w:rsidTr="00320131">
        <w:tc>
          <w:tcPr>
            <w:tcW w:w="351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Проведение интеллектуальных игр, праздников в начальной школе</w:t>
            </w:r>
          </w:p>
        </w:tc>
        <w:tc>
          <w:tcPr>
            <w:tcW w:w="212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86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391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</w:t>
            </w:r>
            <w:r w:rsidR="00C018A5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»,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Классное руководство (согласно индивидуальным планам работы классных руководителей)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F6899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t xml:space="preserve"> </w:t>
      </w:r>
    </w:p>
    <w:p w:rsidR="00DF6899" w:rsidRDefault="00DF6899" w:rsidP="00BA5FED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0E431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0E431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0E431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0E431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5129E" w:rsidRDefault="00D5129E" w:rsidP="000E431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F6899" w:rsidRPr="00BA5FED" w:rsidRDefault="00DF6899" w:rsidP="000E431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  <w:t>Пояснительная записка</w:t>
      </w:r>
    </w:p>
    <w:p w:rsidR="00DF6899" w:rsidRPr="00BA5FED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44"/>
          <w:szCs w:val="44"/>
          <w:lang w:eastAsia="ko-KR"/>
        </w:rPr>
      </w:pPr>
    </w:p>
    <w:p w:rsidR="00DF6899" w:rsidRPr="00BA5FED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Программа воспитания 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им.Карла Маркса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(далее – Программа)разработана в соответствии с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методич</w:t>
      </w:r>
      <w:r w:rsidR="00CA584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ескими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рекомендациями «Примерная программа воспитания», утвержденн</w:t>
      </w:r>
      <w:r w:rsidR="00CA584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ыми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России, 2020, №172).</w:t>
      </w:r>
    </w:p>
    <w:p w:rsidR="00DF6899" w:rsidRPr="00BA5FED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направлена на развитие личности обучающегося, в том числе духовно-нравственное развитие,  укреплению психического здоровья и физического воспитания, достижению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налаживание ответственных взаимоотношений с окружающими их людьми. Рабочая программа воспитания показывает каким образом педагоги могут реализовать воспитательный потенциал их совместной с детьми деятельности.</w:t>
      </w:r>
    </w:p>
    <w:p w:rsidR="00DF6899" w:rsidRPr="00BA5FED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Рабочая программа воспитания является обязательной частью основных образовательных программ 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им.Карла Маркса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признана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DF6899" w:rsidRPr="00BA5FED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Программа воспитания призвана обеспечить достижение обучающимися личностных результатов, определенных ФГОС, формировать у них основы российской идентичности, готовность к самораз0витию,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DF6899" w:rsidRPr="00DF6899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Рабочая программа воспитания показывает систему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работы с обучающимися в школе.</w:t>
      </w:r>
    </w:p>
    <w:p w:rsidR="00DF6899" w:rsidRPr="00BA5FED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DF6899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1.Особенности организуемого в школе воспитательного процесса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Процесс воспитания 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им.Карла Маркса </w:t>
      </w:r>
      <w:r w:rsidRPr="00314802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Приоритет безопасности ребенка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неукосни</w:t>
      </w:r>
      <w:r>
        <w:rPr>
          <w:rFonts w:ascii="Times New Roman" w:hAnsi="Times New Roman" w:cs="Times New Roman"/>
          <w:sz w:val="28"/>
          <w:szCs w:val="28"/>
        </w:rPr>
        <w:t xml:space="preserve">тельное соблюдение законности и </w:t>
      </w:r>
      <w:r w:rsidRPr="00314802">
        <w:rPr>
          <w:rFonts w:ascii="Times New Roman" w:hAnsi="Times New Roman" w:cs="Times New Roman"/>
          <w:sz w:val="28"/>
          <w:szCs w:val="28"/>
        </w:rPr>
        <w:t>прав семьи и ребенка, соблюдения конфиденци</w:t>
      </w:r>
      <w:r>
        <w:rPr>
          <w:rFonts w:ascii="Times New Roman" w:hAnsi="Times New Roman" w:cs="Times New Roman"/>
          <w:sz w:val="28"/>
          <w:szCs w:val="28"/>
        </w:rPr>
        <w:t xml:space="preserve">альности информации о ребенке и </w:t>
      </w:r>
      <w:r w:rsidRPr="00314802">
        <w:rPr>
          <w:rFonts w:ascii="Times New Roman" w:hAnsi="Times New Roman" w:cs="Times New Roman"/>
          <w:sz w:val="28"/>
          <w:szCs w:val="28"/>
        </w:rPr>
        <w:t>семье, а так же при нахождении его в образовательной организации;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lastRenderedPageBreak/>
        <w:t>- Совместное решение личностно и общественн</w:t>
      </w:r>
      <w:r>
        <w:rPr>
          <w:rFonts w:ascii="Times New Roman" w:hAnsi="Times New Roman" w:cs="Times New Roman"/>
          <w:sz w:val="28"/>
          <w:szCs w:val="28"/>
        </w:rPr>
        <w:t xml:space="preserve">о значимых проблем – личностные </w:t>
      </w:r>
      <w:r w:rsidRPr="00314802">
        <w:rPr>
          <w:rFonts w:ascii="Times New Roman" w:hAnsi="Times New Roman" w:cs="Times New Roman"/>
          <w:sz w:val="28"/>
          <w:szCs w:val="28"/>
        </w:rPr>
        <w:t xml:space="preserve">и общественные проблемы являются основными </w:t>
      </w:r>
      <w:r>
        <w:rPr>
          <w:rFonts w:ascii="Times New Roman" w:hAnsi="Times New Roman" w:cs="Times New Roman"/>
          <w:sz w:val="28"/>
          <w:szCs w:val="28"/>
        </w:rPr>
        <w:t xml:space="preserve">стимулами развития школьника, а </w:t>
      </w:r>
      <w:r w:rsidRPr="00314802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это педагогическая поддержка процесса р</w:t>
      </w:r>
      <w:r>
        <w:rPr>
          <w:rFonts w:ascii="Times New Roman" w:hAnsi="Times New Roman" w:cs="Times New Roman"/>
          <w:sz w:val="28"/>
          <w:szCs w:val="28"/>
        </w:rPr>
        <w:t xml:space="preserve">азвития личности </w:t>
      </w:r>
      <w:r w:rsidRPr="00314802">
        <w:rPr>
          <w:rFonts w:ascii="Times New Roman" w:hAnsi="Times New Roman" w:cs="Times New Roman"/>
          <w:sz w:val="28"/>
          <w:szCs w:val="28"/>
        </w:rPr>
        <w:t>обучающегося, организация основных совместных д</w:t>
      </w:r>
      <w:r>
        <w:rPr>
          <w:rFonts w:ascii="Times New Roman" w:hAnsi="Times New Roman" w:cs="Times New Roman"/>
          <w:sz w:val="28"/>
          <w:szCs w:val="28"/>
        </w:rPr>
        <w:t xml:space="preserve">ел обучающихся и педагогических </w:t>
      </w:r>
      <w:r w:rsidRPr="00314802">
        <w:rPr>
          <w:rFonts w:ascii="Times New Roman" w:hAnsi="Times New Roman" w:cs="Times New Roman"/>
          <w:sz w:val="28"/>
          <w:szCs w:val="28"/>
        </w:rPr>
        <w:t>работников как предмета совместной заботы и взрослых, и обучающихся;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Системно-деятельностная организация воспитания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интеграция содержания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различных видов деятельности обучающихся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на основе базовых </w:t>
      </w:r>
      <w:r w:rsidRPr="00314802">
        <w:rPr>
          <w:rFonts w:ascii="Times New Roman" w:hAnsi="Times New Roman" w:cs="Times New Roman"/>
          <w:sz w:val="28"/>
          <w:szCs w:val="28"/>
        </w:rPr>
        <w:t>национальных ценностей, системности, це</w:t>
      </w:r>
      <w:r>
        <w:rPr>
          <w:rFonts w:ascii="Times New Roman" w:hAnsi="Times New Roman" w:cs="Times New Roman"/>
          <w:sz w:val="28"/>
          <w:szCs w:val="28"/>
        </w:rPr>
        <w:t xml:space="preserve">лесообразности и не шаблонности </w:t>
      </w:r>
      <w:r w:rsidRPr="00314802">
        <w:rPr>
          <w:rFonts w:ascii="Times New Roman" w:hAnsi="Times New Roman" w:cs="Times New Roman"/>
          <w:sz w:val="28"/>
          <w:szCs w:val="28"/>
        </w:rPr>
        <w:t>воспитания как условия его эффективности;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Полисубъектность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воспитания и социализации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обучающийся включены в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различные виды социальной,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, коммуникативной активности, в </w:t>
      </w:r>
      <w:r w:rsidRPr="00314802">
        <w:rPr>
          <w:rFonts w:ascii="Times New Roman" w:hAnsi="Times New Roman" w:cs="Times New Roman"/>
          <w:sz w:val="28"/>
          <w:szCs w:val="28"/>
        </w:rPr>
        <w:t>содержании которых присутствуют разные, не</w:t>
      </w:r>
      <w:r>
        <w:rPr>
          <w:rFonts w:ascii="Times New Roman" w:hAnsi="Times New Roman" w:cs="Times New Roman"/>
          <w:sz w:val="28"/>
          <w:szCs w:val="28"/>
        </w:rPr>
        <w:t xml:space="preserve">редко противоречивые ценности и </w:t>
      </w:r>
      <w:r w:rsidRPr="00314802">
        <w:rPr>
          <w:rFonts w:ascii="Times New Roman" w:hAnsi="Times New Roman" w:cs="Times New Roman"/>
          <w:sz w:val="28"/>
          <w:szCs w:val="28"/>
        </w:rPr>
        <w:t>мировоззренческие установки, поэтому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нашего образовательного </w:t>
      </w:r>
      <w:r w:rsidRPr="00314802">
        <w:rPr>
          <w:rFonts w:ascii="Times New Roman" w:hAnsi="Times New Roman" w:cs="Times New Roman"/>
          <w:sz w:val="28"/>
          <w:szCs w:val="28"/>
        </w:rPr>
        <w:t>учреждения, всего педагогического коллектива в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социально- </w:t>
      </w:r>
      <w:r w:rsidRPr="00314802">
        <w:rPr>
          <w:rFonts w:ascii="Times New Roman" w:hAnsi="Times New Roman" w:cs="Times New Roman"/>
          <w:sz w:val="28"/>
          <w:szCs w:val="28"/>
        </w:rPr>
        <w:t>педагогического партнерства является ведущей, опр</w:t>
      </w:r>
      <w:r>
        <w:rPr>
          <w:rFonts w:ascii="Times New Roman" w:hAnsi="Times New Roman" w:cs="Times New Roman"/>
          <w:sz w:val="28"/>
          <w:szCs w:val="28"/>
        </w:rPr>
        <w:t xml:space="preserve">еделяющей ценности, содержание, </w:t>
      </w:r>
      <w:r w:rsidRPr="00314802">
        <w:rPr>
          <w:rFonts w:ascii="Times New Roman" w:hAnsi="Times New Roman" w:cs="Times New Roman"/>
          <w:sz w:val="28"/>
          <w:szCs w:val="28"/>
        </w:rPr>
        <w:t>формы и методы воспитания и социализации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в учебной, вне учебной, </w:t>
      </w:r>
      <w:r w:rsidRPr="00314802">
        <w:rPr>
          <w:rFonts w:ascii="Times New Roman" w:hAnsi="Times New Roman" w:cs="Times New Roman"/>
          <w:sz w:val="28"/>
          <w:szCs w:val="28"/>
        </w:rPr>
        <w:t>внешкольной, общественно значимой деятельности;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Событийность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реализация процесса воспитания главным образом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создание в школе детско-взрослых общностей, которые бы объединяли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педагогов яркими и содержательными событиями, общими совместными делами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2">
        <w:rPr>
          <w:rFonts w:ascii="Times New Roman" w:hAnsi="Times New Roman" w:cs="Times New Roman"/>
          <w:sz w:val="28"/>
          <w:szCs w:val="28"/>
        </w:rPr>
        <w:t>предмета совместной заботы и взрослых, и детей;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Ориентация на идеал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воспитание всегда ориентировано на определенный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идеал, который являет собой высшую цель стремл</w:t>
      </w:r>
      <w:r>
        <w:rPr>
          <w:rFonts w:ascii="Times New Roman" w:hAnsi="Times New Roman" w:cs="Times New Roman"/>
          <w:sz w:val="28"/>
          <w:szCs w:val="28"/>
        </w:rPr>
        <w:t xml:space="preserve">ений, деятельности воспитания и </w:t>
      </w:r>
      <w:r w:rsidRPr="00314802">
        <w:rPr>
          <w:rFonts w:ascii="Times New Roman" w:hAnsi="Times New Roman" w:cs="Times New Roman"/>
          <w:sz w:val="28"/>
          <w:szCs w:val="28"/>
        </w:rPr>
        <w:t>самовоспитания, духовно-нравственного развития личности. В</w:t>
      </w:r>
      <w:r>
        <w:rPr>
          <w:rFonts w:ascii="Times New Roman" w:hAnsi="Times New Roman" w:cs="Times New Roman"/>
          <w:sz w:val="28"/>
          <w:szCs w:val="28"/>
        </w:rPr>
        <w:t xml:space="preserve"> нашей школе </w:t>
      </w:r>
      <w:r w:rsidRPr="00314802">
        <w:rPr>
          <w:rFonts w:ascii="Times New Roman" w:hAnsi="Times New Roman" w:cs="Times New Roman"/>
          <w:sz w:val="28"/>
          <w:szCs w:val="28"/>
        </w:rPr>
        <w:t>формирование жизненных идеалов помогает найти</w:t>
      </w:r>
      <w:r>
        <w:rPr>
          <w:rFonts w:ascii="Times New Roman" w:hAnsi="Times New Roman" w:cs="Times New Roman"/>
          <w:sz w:val="28"/>
          <w:szCs w:val="28"/>
        </w:rPr>
        <w:t xml:space="preserve"> образы для подражания в рамках </w:t>
      </w:r>
      <w:r w:rsidRPr="00314802">
        <w:rPr>
          <w:rFonts w:ascii="Times New Roman" w:hAnsi="Times New Roman" w:cs="Times New Roman"/>
          <w:sz w:val="28"/>
          <w:szCs w:val="28"/>
        </w:rPr>
        <w:t>гражданско-патриотического воспитания, что по</w:t>
      </w:r>
      <w:r>
        <w:rPr>
          <w:rFonts w:ascii="Times New Roman" w:hAnsi="Times New Roman" w:cs="Times New Roman"/>
          <w:sz w:val="28"/>
          <w:szCs w:val="28"/>
        </w:rPr>
        <w:t xml:space="preserve">зволяет обучающимся сопоставить </w:t>
      </w:r>
      <w:r w:rsidRPr="00314802">
        <w:rPr>
          <w:rFonts w:ascii="Times New Roman" w:hAnsi="Times New Roman" w:cs="Times New Roman"/>
          <w:sz w:val="28"/>
          <w:szCs w:val="28"/>
        </w:rPr>
        <w:t>свои жизненные приоритеты с духовной высотой, героизмом идеала;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-Диалогическое общение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предусматривает его организацию средствами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равноправного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межсубъектного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диалога: подрост</w:t>
      </w:r>
      <w:r>
        <w:rPr>
          <w:rFonts w:ascii="Times New Roman" w:hAnsi="Times New Roman" w:cs="Times New Roman"/>
          <w:sz w:val="28"/>
          <w:szCs w:val="28"/>
        </w:rPr>
        <w:t xml:space="preserve">ка со сверстниками, родителями, </w:t>
      </w:r>
      <w:r w:rsidRPr="00314802">
        <w:rPr>
          <w:rFonts w:ascii="Times New Roman" w:hAnsi="Times New Roman" w:cs="Times New Roman"/>
          <w:sz w:val="28"/>
          <w:szCs w:val="28"/>
        </w:rPr>
        <w:t>учителем и другими значимыми взрослыми;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Психологическая комфортная среда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ориенти</w:t>
      </w:r>
      <w:r>
        <w:rPr>
          <w:rFonts w:ascii="Times New Roman" w:hAnsi="Times New Roman" w:cs="Times New Roman"/>
          <w:sz w:val="28"/>
          <w:szCs w:val="28"/>
        </w:rPr>
        <w:t xml:space="preserve">р на создание в образовательной </w:t>
      </w:r>
      <w:r w:rsidRPr="00314802">
        <w:rPr>
          <w:rFonts w:ascii="Times New Roman" w:hAnsi="Times New Roman" w:cs="Times New Roman"/>
          <w:sz w:val="28"/>
          <w:szCs w:val="28"/>
        </w:rPr>
        <w:t>организации для каждого ребенка и взрослого по</w:t>
      </w:r>
      <w:r>
        <w:rPr>
          <w:rFonts w:ascii="Times New Roman" w:hAnsi="Times New Roman" w:cs="Times New Roman"/>
          <w:sz w:val="28"/>
          <w:szCs w:val="28"/>
        </w:rPr>
        <w:t xml:space="preserve">зитивных эмоций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доверительных </w:t>
      </w:r>
      <w:r w:rsidRPr="00314802">
        <w:rPr>
          <w:rFonts w:ascii="Times New Roman" w:hAnsi="Times New Roman" w:cs="Times New Roman"/>
          <w:sz w:val="28"/>
          <w:szCs w:val="28"/>
        </w:rPr>
        <w:t>отношений, конструктивного взаимодействия школьников и педагогов;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-Следование нравственному примеру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4802">
        <w:rPr>
          <w:rFonts w:ascii="Times New Roman" w:hAnsi="Times New Roman" w:cs="Times New Roman"/>
          <w:sz w:val="28"/>
          <w:szCs w:val="28"/>
        </w:rPr>
        <w:t xml:space="preserve"> содержание учебного процесса, вне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учебной и внешкольной деятельности наполняется примерами нравственного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поведения, особое значение для духовно-нравственн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обучающегося имеет </w:t>
      </w:r>
      <w:r w:rsidRPr="00314802">
        <w:rPr>
          <w:rFonts w:ascii="Times New Roman" w:hAnsi="Times New Roman" w:cs="Times New Roman"/>
          <w:sz w:val="28"/>
          <w:szCs w:val="28"/>
        </w:rPr>
        <w:t>пример учителя, его внешний вид, культура общения и т.д.;</w:t>
      </w:r>
    </w:p>
    <w:p w:rsidR="00DF6899" w:rsidRPr="00314802" w:rsidRDefault="00DF6899" w:rsidP="00DF6899">
      <w:pPr>
        <w:rPr>
          <w:rFonts w:ascii="Times New Roman" w:hAnsi="Times New Roman" w:cs="Times New Roman"/>
          <w:b/>
          <w:sz w:val="28"/>
          <w:szCs w:val="28"/>
        </w:rPr>
      </w:pPr>
      <w:r w:rsidRPr="00314802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арла Маркса</w:t>
      </w:r>
      <w:r w:rsidRPr="00314802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следующие: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Ключевые общешкольные дела, через которые осуществляется интеграция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воспитательных усилий педагогов;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коллективная разработка, коллективное планирование, коллективное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проведение и коллективный анализ их результатов;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ступени социального роста обучающихся (от пассивного наблюдателя до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участника, от участника до организатора, от органи</w:t>
      </w:r>
      <w:r>
        <w:rPr>
          <w:rFonts w:ascii="Times New Roman" w:hAnsi="Times New Roman" w:cs="Times New Roman"/>
          <w:sz w:val="28"/>
          <w:szCs w:val="28"/>
        </w:rPr>
        <w:t xml:space="preserve">затора до лидера того или иного </w:t>
      </w:r>
      <w:r w:rsidRPr="00314802">
        <w:rPr>
          <w:rFonts w:ascii="Times New Roman" w:hAnsi="Times New Roman" w:cs="Times New Roman"/>
          <w:sz w:val="28"/>
          <w:szCs w:val="28"/>
        </w:rPr>
        <w:t>дела);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 xml:space="preserve">- конструктивное межличностное,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314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4802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взаимодействие обучающихся, а также их социальная активность;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ориентация на формирование, создание и активизацию ученического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самоуправления, как на уровне класса, так и на ур</w:t>
      </w:r>
      <w:r>
        <w:rPr>
          <w:rFonts w:ascii="Times New Roman" w:hAnsi="Times New Roman" w:cs="Times New Roman"/>
          <w:sz w:val="28"/>
          <w:szCs w:val="28"/>
        </w:rPr>
        <w:t xml:space="preserve">овне школы, на создание детских </w:t>
      </w:r>
      <w:r w:rsidRPr="00314802">
        <w:rPr>
          <w:rFonts w:ascii="Times New Roman" w:hAnsi="Times New Roman" w:cs="Times New Roman"/>
          <w:sz w:val="28"/>
          <w:szCs w:val="28"/>
        </w:rPr>
        <w:t>общественных формирований, на устано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 них доброжелательных и </w:t>
      </w:r>
      <w:r w:rsidRPr="00314802">
        <w:rPr>
          <w:rFonts w:ascii="Times New Roman" w:hAnsi="Times New Roman" w:cs="Times New Roman"/>
          <w:sz w:val="28"/>
          <w:szCs w:val="28"/>
        </w:rPr>
        <w:t>товарищеских взаимоотношений;</w:t>
      </w:r>
    </w:p>
    <w:p w:rsidR="00DF6899" w:rsidRPr="00314802" w:rsidRDefault="00DF6899" w:rsidP="00DF6899">
      <w:pPr>
        <w:rPr>
          <w:rFonts w:ascii="Times New Roman" w:hAnsi="Times New Roman" w:cs="Times New Roman"/>
          <w:sz w:val="28"/>
          <w:szCs w:val="28"/>
        </w:rPr>
      </w:pPr>
      <w:r w:rsidRPr="00314802">
        <w:rPr>
          <w:rFonts w:ascii="Times New Roman" w:hAnsi="Times New Roman" w:cs="Times New Roman"/>
          <w:sz w:val="28"/>
          <w:szCs w:val="28"/>
        </w:rPr>
        <w:t>- формирование корпуса классных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ей, реализующего по отношению к </w:t>
      </w:r>
      <w:r w:rsidRPr="00314802">
        <w:rPr>
          <w:rFonts w:ascii="Times New Roman" w:hAnsi="Times New Roman" w:cs="Times New Roman"/>
          <w:sz w:val="28"/>
          <w:szCs w:val="28"/>
        </w:rPr>
        <w:t>обучающимся защитную, личностн</w:t>
      </w:r>
      <w:r>
        <w:rPr>
          <w:rFonts w:ascii="Times New Roman" w:hAnsi="Times New Roman" w:cs="Times New Roman"/>
          <w:sz w:val="28"/>
          <w:szCs w:val="28"/>
        </w:rPr>
        <w:t xml:space="preserve">о развивающую, организационную, </w:t>
      </w:r>
      <w:r w:rsidRPr="00314802">
        <w:rPr>
          <w:rFonts w:ascii="Times New Roman" w:hAnsi="Times New Roman" w:cs="Times New Roman"/>
          <w:sz w:val="28"/>
          <w:szCs w:val="28"/>
        </w:rPr>
        <w:t>посредническую (в том числе и в разрешении конфликтов) функции и т.д.</w:t>
      </w:r>
    </w:p>
    <w:p w:rsidR="00CB14D5" w:rsidRDefault="00CB14D5" w:rsidP="00CB14D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Цели и задачи воспитания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Современный национальный</w:t>
      </w:r>
      <w:r w:rsidRPr="00BA5FED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 xml:space="preserve"> воспитательный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идеал–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Исходя из этого воспитательного идеала, а также основываясь на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цель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воспитания в общеобразовательной организации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МБОУ </w:t>
      </w:r>
      <w:proofErr w:type="spellStart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сош</w:t>
      </w:r>
      <w:proofErr w:type="spellEnd"/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им.Карла Маркса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–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приоритеты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В воспитании </w:t>
      </w:r>
      <w:r w:rsidRPr="008052A8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детей юношеского возраста (уровень среднего общего</w:t>
      </w: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52A8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образования)</w:t>
      </w:r>
      <w:r w:rsidRPr="00BA5FED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таким приоритетом является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заботу о своей семье, родных и близких; 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природоохранных дел;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 на улице;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- опыт ведения здорового образа жизни и заботы о здоровье других людей; 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BA5FED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№Е" w:hAnsi="Times New Roman" w:cs="Times New Roman"/>
          <w:bCs/>
          <w:kern w:val="2"/>
          <w:sz w:val="28"/>
          <w:szCs w:val="28"/>
          <w:lang w:eastAsia="ko-KR"/>
        </w:rPr>
        <w:t>позволит школьнику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CB14D5" w:rsidRPr="00BA5FED" w:rsidRDefault="00CB14D5" w:rsidP="00CB14D5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A5FED">
        <w:rPr>
          <w:rFonts w:ascii="Times New Roman" w:eastAsia="№Е" w:hAnsi="Times New Roman" w:cs="Times New Roman"/>
          <w:b/>
          <w:sz w:val="28"/>
          <w:szCs w:val="28"/>
          <w:lang w:eastAsia="ru-RU"/>
        </w:rPr>
        <w:t>задач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 xml:space="preserve">бщешкольных ключевых 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,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;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CB14D5" w:rsidRPr="00BA5FED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BA5FED">
        <w:rPr>
          <w:rFonts w:ascii="Times New Roman" w:eastAsia="№Е" w:hAnsi="Times New Roman" w:cs="Times New Roman"/>
          <w:w w:val="0"/>
          <w:sz w:val="28"/>
          <w:szCs w:val="28"/>
          <w:lang w:eastAsia="ru-RU"/>
        </w:rPr>
        <w:t>предметно-эстетическую среду школы</w:t>
      </w: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CB14D5" w:rsidRPr="008052A8" w:rsidRDefault="00CB14D5" w:rsidP="00CB14D5">
      <w:pPr>
        <w:widowControl w:val="0"/>
        <w:numPr>
          <w:ilvl w:val="0"/>
          <w:numId w:val="8"/>
        </w:numPr>
        <w:tabs>
          <w:tab w:val="left" w:pos="1134"/>
        </w:tabs>
        <w:wordWrap w:val="0"/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  <w:r w:rsidRPr="008052A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CB14D5" w:rsidRPr="00BA5FED" w:rsidRDefault="00CB14D5" w:rsidP="00CB14D5">
      <w:pPr>
        <w:spacing w:after="24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BA5FED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</w:t>
      </w: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>следующих направлений воспитательной работы школы. Каждое из них представлено в соответствующем модуле.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Pr="00BA5FED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 их общению, ставят их в ответственную позицию к происходящему в школе.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CB14D5" w:rsidRPr="00BA5FED" w:rsidRDefault="00CB14D5" w:rsidP="00CB14D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CB14D5" w:rsidRPr="00BA5FED" w:rsidRDefault="00CB14D5" w:rsidP="00CB14D5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посёлка</w:t>
      </w: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организуемые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 w:eastAsia="ko-KR"/>
        </w:rPr>
        <w:t>совместно</w:t>
      </w:r>
      <w:r w:rsidRPr="00BA5FED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CB14D5" w:rsidRPr="00BA5FED" w:rsidRDefault="00CB14D5" w:rsidP="00CB14D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*общешкольные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</w:t>
      </w:r>
    </w:p>
    <w:p w:rsidR="00CB14D5" w:rsidRPr="00BA5FED" w:rsidRDefault="00CB14D5" w:rsidP="00CB14D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</w:p>
    <w:p w:rsidR="00CB14D5" w:rsidRPr="00BA5FED" w:rsidRDefault="00CB14D5" w:rsidP="00CB14D5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  <w:u w:val="single"/>
          <w:lang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*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/>
        </w:rPr>
        <w:t>торжественные р</w:t>
      </w:r>
      <w:r w:rsidRPr="00BA5FED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t xml:space="preserve">итуалы посвящения, связанные с переходом учащихся на 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u w:val="single"/>
          <w:lang/>
        </w:rPr>
        <w:t>следующую</w:t>
      </w:r>
      <w:r w:rsidRPr="00BA5FED">
        <w:rPr>
          <w:rFonts w:ascii="Times New Roman" w:eastAsia="№Е" w:hAnsi="Times New Roman" w:cs="Times New Roman"/>
          <w:bCs/>
          <w:kern w:val="2"/>
          <w:sz w:val="28"/>
          <w:szCs w:val="28"/>
          <w:lang/>
        </w:rPr>
        <w:t xml:space="preserve"> ступень образования, символизирующие приобретение ими новых социальных статусов в школе и р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/>
        </w:rPr>
        <w:t>азвивающие школьную идентичность детей.</w:t>
      </w:r>
    </w:p>
    <w:p w:rsidR="00CB14D5" w:rsidRPr="00BA5FED" w:rsidRDefault="00CB14D5" w:rsidP="00CB14D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*церемонии награждения (по итогам каждой четверти  и  года) учащихся  за активное участие в жизни школы:  участие в конкурсах, соревнованиях, олимпиадах акциях</w:t>
      </w:r>
      <w:proofErr w:type="gramStart"/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,</w:t>
      </w:r>
      <w:proofErr w:type="gramEnd"/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что способствует дальнейшей 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CB14D5" w:rsidRPr="00BA5FED" w:rsidRDefault="00CB14D5" w:rsidP="00CB14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 дел, ответственных за подготовку общешкольных ключевых дел;  </w:t>
      </w:r>
    </w:p>
    <w:p w:rsidR="00CB14D5" w:rsidRPr="00BA5FED" w:rsidRDefault="00CB14D5" w:rsidP="00CB14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 xml:space="preserve">участие  классов в реализации общешкольных ключевых дел; </w:t>
      </w:r>
    </w:p>
    <w:p w:rsidR="00CB14D5" w:rsidRPr="00BA5FED" w:rsidRDefault="00CB14D5" w:rsidP="00CB14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CB14D5" w:rsidRPr="00BA5FED" w:rsidRDefault="00CB14D5" w:rsidP="00CB14D5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851" w:hanging="283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t xml:space="preserve">вовлечение по возможности каждого ребенка в ключевые дела школы в одной из возможной для них параллели: сценаристов, постановщиков, </w:t>
      </w:r>
      <w:r w:rsidRPr="00BA5FED">
        <w:rPr>
          <w:rFonts w:ascii="Times New Roman" w:eastAsia="№Е" w:hAnsi="Times New Roman" w:cs="Times New Roman"/>
          <w:bCs/>
          <w:iCs/>
          <w:kern w:val="2"/>
          <w:sz w:val="28"/>
          <w:szCs w:val="28"/>
          <w:u w:val="single"/>
          <w:lang w:eastAsia="ko-KR"/>
        </w:rPr>
        <w:lastRenderedPageBreak/>
        <w:t>исполнителей, ведущих, декораторов, музыкальных редакторов. корреспондентов, ответственных за костюмы и оборудование, ответственных за приглашение и встречу гостей и.т.п.</w:t>
      </w:r>
    </w:p>
    <w:p w:rsidR="00CB14D5" w:rsidRPr="00BA5FED" w:rsidRDefault="00CB14D5" w:rsidP="00CB14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BA5FED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CB14D5" w:rsidRPr="00BA5FED" w:rsidRDefault="00CB14D5" w:rsidP="00CB14D5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CB14D5" w:rsidRPr="00BA5FED" w:rsidRDefault="00CB14D5" w:rsidP="00CB14D5">
      <w:pPr>
        <w:widowControl w:val="0"/>
        <w:numPr>
          <w:ilvl w:val="0"/>
          <w:numId w:val="3"/>
        </w:numPr>
        <w:wordWrap w:val="0"/>
        <w:autoSpaceDE w:val="0"/>
        <w:autoSpaceDN w:val="0"/>
        <w:adjustRightInd w:val="0"/>
        <w:spacing w:after="240" w:line="240" w:lineRule="auto"/>
        <w:ind w:left="851" w:right="-1" w:hanging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ребенка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,ч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ерез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предложение взять в следующем ключевом деле на себя роль ответственного за тот или иной фрагмент общей работы.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 Модуль «Классное руководство»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CB14D5" w:rsidRPr="00BA5FED" w:rsidRDefault="00CB14D5" w:rsidP="00CB14D5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классным коллективом: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сплочение коллектива класса через игры и тренинги на сплочение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lastRenderedPageBreak/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Индивидуальная работа с учащимися: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психологом.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учителями, преподающими в классе: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регулярные консультации классного руководителя с учителями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во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предложение взять на себя ответственность за то или иное поручение в классе.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Работа с родителями учащихся или их законными представителями: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учителями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=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предметниками;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членов семей школьников к организации и проведению дел класса;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3.3. «Курсы внеурочной деятельности»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520"/>
        <w:gridCol w:w="3085"/>
      </w:tblGrid>
      <w:tr w:rsidR="00CB14D5" w:rsidRPr="00BA5FED" w:rsidTr="000D105A">
        <w:tc>
          <w:tcPr>
            <w:tcW w:w="392" w:type="dxa"/>
            <w:shd w:val="clear" w:color="auto" w:fill="auto"/>
          </w:tcPr>
          <w:p w:rsidR="00CB14D5" w:rsidRPr="00BA5FED" w:rsidRDefault="00CB14D5" w:rsidP="00CB14D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 xml:space="preserve">Познавательная деятельность.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«Сначала было слово» «Основы проектной деятельности» </w:t>
            </w:r>
          </w:p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«Практикум по русскому языку» </w:t>
            </w:r>
          </w:p>
          <w:p w:rsidR="00CB14D5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</w:p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CB14D5" w:rsidRPr="00BA5FED" w:rsidTr="000D105A">
        <w:tc>
          <w:tcPr>
            <w:tcW w:w="392" w:type="dxa"/>
            <w:shd w:val="clear" w:color="auto" w:fill="auto"/>
          </w:tcPr>
          <w:p w:rsidR="00CB14D5" w:rsidRPr="00BA5FED" w:rsidRDefault="00CB14D5" w:rsidP="00CB14D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Художественное творчество.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создающие благоприятные условия для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просоциальной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«Детский театр»</w:t>
            </w:r>
          </w:p>
        </w:tc>
      </w:tr>
      <w:tr w:rsidR="00CB14D5" w:rsidRPr="00BA5FED" w:rsidTr="000D105A">
        <w:tc>
          <w:tcPr>
            <w:tcW w:w="392" w:type="dxa"/>
            <w:shd w:val="clear" w:color="auto" w:fill="auto"/>
          </w:tcPr>
          <w:p w:rsidR="00CB14D5" w:rsidRPr="00BA5FED" w:rsidRDefault="00CB14D5" w:rsidP="00CB14D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Проблемно-ценностное общение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. Курсы внеурочной 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lastRenderedPageBreak/>
              <w:t xml:space="preserve">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lastRenderedPageBreak/>
              <w:t>«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Человек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 xml:space="preserve"> и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общество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val="en-US" w:eastAsia="ko-KR"/>
              </w:rPr>
              <w:t>»</w:t>
            </w:r>
          </w:p>
        </w:tc>
      </w:tr>
      <w:tr w:rsidR="00CB14D5" w:rsidRPr="00BA5FED" w:rsidTr="000D105A">
        <w:tc>
          <w:tcPr>
            <w:tcW w:w="392" w:type="dxa"/>
            <w:shd w:val="clear" w:color="auto" w:fill="auto"/>
          </w:tcPr>
          <w:p w:rsidR="00CB14D5" w:rsidRPr="00BA5FED" w:rsidRDefault="00CB14D5" w:rsidP="00CB14D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Туристско-краеведческая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самообслуживающего</w:t>
            </w:r>
            <w:proofErr w:type="spellEnd"/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труда. </w:t>
            </w:r>
          </w:p>
        </w:tc>
        <w:tc>
          <w:tcPr>
            <w:tcW w:w="3085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«Музеи мира» </w:t>
            </w:r>
          </w:p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CB14D5" w:rsidRPr="00BA5FED" w:rsidTr="000D105A">
        <w:tc>
          <w:tcPr>
            <w:tcW w:w="392" w:type="dxa"/>
            <w:shd w:val="clear" w:color="auto" w:fill="auto"/>
          </w:tcPr>
          <w:p w:rsidR="00CB14D5" w:rsidRPr="00BA5FED" w:rsidRDefault="00CB14D5" w:rsidP="00CB14D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Спортивно-оздоровительная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«Спортивны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й танец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» </w:t>
            </w:r>
          </w:p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>«Футбол»</w:t>
            </w:r>
          </w:p>
        </w:tc>
      </w:tr>
      <w:tr w:rsidR="00CB14D5" w:rsidRPr="00BA5FED" w:rsidTr="000D105A">
        <w:tc>
          <w:tcPr>
            <w:tcW w:w="392" w:type="dxa"/>
            <w:shd w:val="clear" w:color="auto" w:fill="auto"/>
          </w:tcPr>
          <w:p w:rsidR="00CB14D5" w:rsidRPr="00BA5FED" w:rsidRDefault="00CB14D5" w:rsidP="00CB14D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Трудовая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>Профориентационная работа»</w:t>
            </w:r>
          </w:p>
        </w:tc>
      </w:tr>
      <w:tr w:rsidR="00CB14D5" w:rsidRPr="00BA5FED" w:rsidTr="000D105A">
        <w:tc>
          <w:tcPr>
            <w:tcW w:w="392" w:type="dxa"/>
            <w:shd w:val="clear" w:color="auto" w:fill="auto"/>
          </w:tcPr>
          <w:p w:rsidR="00CB14D5" w:rsidRPr="00BA5FED" w:rsidRDefault="00CB14D5" w:rsidP="00CB14D5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  <w:tc>
          <w:tcPr>
            <w:tcW w:w="6520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b/>
                <w:kern w:val="2"/>
                <w:sz w:val="26"/>
                <w:szCs w:val="26"/>
                <w:lang w:eastAsia="ko-KR"/>
              </w:rPr>
              <w:t>Игровая деятельность.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CB14D5" w:rsidRPr="00BA5FED" w:rsidRDefault="00CB14D5" w:rsidP="000D105A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shd w:val="clear" w:color="auto" w:fill="FFFFFF"/>
                <w:lang w:eastAsia="ko-KR"/>
              </w:rPr>
              <w:t xml:space="preserve">«Дорожная безопасность» </w:t>
            </w:r>
          </w:p>
        </w:tc>
      </w:tr>
    </w:tbl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3.4. Модуль «Школьный урок»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Реализация школьными педагогами воспитательного потенциала урока предполагает следующее: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текстов для чтения, задач для решения, проблемных ситуаций для обсуждения в классе;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3.5. Модуль «Самоуправление»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куратора) в детско-взрослое самоуправление. </w:t>
      </w:r>
    </w:p>
    <w:p w:rsidR="00CB14D5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Детское самоуправление в школе осуществляется следующим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образом: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уровне школы: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уровне классов: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деятельность выборных органов самоуправления, отвечающих за различные направления работы класса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На индивидуальном уровне: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вовлечение школьников в планирование, организацию, проведение и анализ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дел; </w:t>
      </w: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B14D5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B14D5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3.6. Модуль «Детские общественные объединения»</w:t>
      </w:r>
    </w:p>
    <w:p w:rsidR="00CB14D5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школьного общественного объединения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Карла Маркса проходит в рамках работы   объединения волонтёров «ДДЛ» и направлена на воспитание  подрастающего поколения, развитие детей на основе их интересов и потребностей, а также организацию досуга и занятости школьников. Участником объединения может стать любой школьник. 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общественное объединение развивает творческую активность и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личности обучающегося, привлекает школьников к различным видам творческой деятельности, формирует благоприятный микроклимат для детей в школе.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школьном общественном объединении осуществляется через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направления: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Личностное развитие – участие в районных, региональных или российских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конкурсах, дающих детям возможность получить важный для их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личностного развития опыт деятельности, направленной развитие таких качеств как умение сопереживать, умение общаться, слушать и слышать других;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Гражданская активность – ребята участвуют в мероприятиях,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Дню Победы  и другим событиям, отправляются в социальные и экологические рейды и десанты; оказывают посильную помощь пожилым людям;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совместную работу с учреждениями социальной сферы (проведение  культурно-просветительских и развлекательных мероприятий для посетителей этих учреждений, помощь в благоустройстве территории и т.п.), дающих ребенку  возможность получить социально значимый опыт гражданского поведения.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Военно-патриотическое направление – постановка и представление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военно-патриотических композиций, участие в Смотрах песни и строя, районных мероприятиях и конкурсах, приуроченных к празднованию 9 мая, 23 февраля и т.д.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деятельности членов  объединения являются: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участие в днях единых действий и в совместных социально значимых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коллективно-творческая деятельность, забота о старших и младших;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информационно-просветительские мероприятия;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разработка и поддержка инициативных проектов обучающихся;</w:t>
      </w: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организация наставничества «Дети обучают детей» и др.</w:t>
      </w:r>
    </w:p>
    <w:p w:rsidR="00CB14D5" w:rsidRPr="00CA596B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6"/>
        <w:gridCol w:w="4786"/>
      </w:tblGrid>
      <w:tr w:rsidR="00CB14D5" w:rsidRPr="00CA596B" w:rsidTr="000D105A">
        <w:tc>
          <w:tcPr>
            <w:tcW w:w="2235" w:type="dxa"/>
          </w:tcPr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CA59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Направление</w:t>
            </w:r>
            <w:proofErr w:type="spellEnd"/>
            <w:r w:rsidRPr="00CA59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работы</w:t>
            </w:r>
          </w:p>
        </w:tc>
        <w:tc>
          <w:tcPr>
            <w:tcW w:w="2976" w:type="dxa"/>
          </w:tcPr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CA59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CA59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и </w:t>
            </w:r>
            <w:proofErr w:type="spellStart"/>
            <w:r w:rsidRPr="00CA596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методы</w:t>
            </w:r>
            <w:proofErr w:type="spellEnd"/>
          </w:p>
        </w:tc>
        <w:tc>
          <w:tcPr>
            <w:tcW w:w="4786" w:type="dxa"/>
          </w:tcPr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CA596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ko-KR"/>
              </w:rPr>
              <w:t>Мероприятия</w:t>
            </w:r>
          </w:p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CB14D5" w:rsidRPr="00CA596B" w:rsidTr="000D105A">
        <w:tc>
          <w:tcPr>
            <w:tcW w:w="2235" w:type="dxa"/>
          </w:tcPr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76" w:type="dxa"/>
          </w:tcPr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Создание презентаций,  листовок, буклетов;</w:t>
            </w:r>
            <w:r w:rsidRPr="00CA596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акции,  уроки-презентации, уроки – конференции; помещение материалов на школьный сайт; выступления школьной агитбригады «Здоровое поколение»</w:t>
            </w:r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End"/>
          </w:p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86" w:type="dxa"/>
          </w:tcPr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Организационное заседание волонтерского отряда. </w:t>
            </w:r>
          </w:p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Составление плана на первое полугодие</w:t>
            </w:r>
          </w:p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Тренировочные (теоретические и практические) занятия с членами волонтерской команды: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возникновения </w:t>
            </w:r>
            <w:proofErr w:type="spellStart"/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деятельности </w:t>
            </w:r>
            <w:proofErr w:type="spellStart"/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волонтеров в России и за рубежом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волонтера 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CB14D5" w:rsidRPr="00CA596B" w:rsidTr="000D105A">
        <w:tc>
          <w:tcPr>
            <w:tcW w:w="2235" w:type="dxa"/>
          </w:tcPr>
          <w:p w:rsidR="00CB14D5" w:rsidRPr="00CA596B" w:rsidRDefault="00CB14D5" w:rsidP="000D105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Общекультурная деятельность:</w:t>
            </w:r>
          </w:p>
        </w:tc>
        <w:tc>
          <w:tcPr>
            <w:tcW w:w="2976" w:type="dxa"/>
          </w:tcPr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 игр, конкурсов, мастер-классов и соревнований;</w:t>
            </w:r>
          </w:p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организация и участие в акциях; организация концертных программ, театральных представлений; уборка и благоустройство территории ОУ и др.</w:t>
            </w:r>
          </w:p>
        </w:tc>
        <w:tc>
          <w:tcPr>
            <w:tcW w:w="4786" w:type="dxa"/>
          </w:tcPr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областных  конкурсах,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буклета ЗОЖ «Быстрее, выше, сильнее»;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мероприятия ЗОЖ: 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операции «Осторожно – гололед!»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«Безопасный новый год!»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социальной рекламы « Твоё здоровье в твоих руках»</w:t>
            </w:r>
          </w:p>
        </w:tc>
      </w:tr>
      <w:tr w:rsidR="00CB14D5" w:rsidRPr="00CA596B" w:rsidTr="000D105A">
        <w:tc>
          <w:tcPr>
            <w:tcW w:w="2235" w:type="dxa"/>
          </w:tcPr>
          <w:p w:rsidR="00CB14D5" w:rsidRPr="00CA596B" w:rsidRDefault="00CB14D5" w:rsidP="000D105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Социальная деятельность</w:t>
            </w:r>
          </w:p>
        </w:tc>
        <w:tc>
          <w:tcPr>
            <w:tcW w:w="2976" w:type="dxa"/>
          </w:tcPr>
          <w:p w:rsidR="00CB14D5" w:rsidRPr="00CA596B" w:rsidRDefault="00CB14D5" w:rsidP="000D105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A59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благотворительных акций</w:t>
            </w:r>
          </w:p>
        </w:tc>
        <w:tc>
          <w:tcPr>
            <w:tcW w:w="4786" w:type="dxa"/>
          </w:tcPr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«Письмо водителю»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 Дыши легко и живи свободно» 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«Больше кислорода» - благоустройство территории школы.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экологической акции «Посади дерево».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6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экологической  операции « Кормушка»</w:t>
            </w:r>
          </w:p>
          <w:p w:rsidR="00CB14D5" w:rsidRPr="00CA596B" w:rsidRDefault="00CB14D5" w:rsidP="000D10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</w:p>
    <w:p w:rsidR="00CB14D5" w:rsidRDefault="00CB14D5" w:rsidP="00CB14D5">
      <w:pPr>
        <w:rPr>
          <w:rFonts w:ascii="Times New Roman" w:hAnsi="Times New Roman" w:cs="Times New Roman"/>
          <w:sz w:val="28"/>
          <w:szCs w:val="28"/>
        </w:rPr>
      </w:pP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CB14D5" w:rsidRPr="00BA5FED" w:rsidRDefault="00CB14D5" w:rsidP="00CB14D5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CB14D5" w:rsidRPr="00BA5FED" w:rsidRDefault="00CB14D5" w:rsidP="00CB14D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B14D5" w:rsidRPr="00BA5FED" w:rsidRDefault="00CB14D5" w:rsidP="00CB14D5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CB14D5" w:rsidRPr="00BA5FED" w:rsidRDefault="00CB14D5" w:rsidP="00CB14D5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литературные, исторические,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CB14D5" w:rsidRPr="00BA5FED" w:rsidRDefault="00CB14D5" w:rsidP="00CB14D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– вахты памяти,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приуроченные к дням воинской славы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CB14D5" w:rsidRPr="00BA5FED" w:rsidRDefault="00CB14D5" w:rsidP="00CB14D5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летний лагерь, ориентированный на организацию активного отдыха детей,  закаливание (программа лагеря может включать мини-походы,   робинзонады, квесты, игры, соревнования, конкурсы).</w:t>
      </w:r>
    </w:p>
    <w:p w:rsidR="00DF6899" w:rsidRDefault="00DF6899" w:rsidP="00DF689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:rsidR="00CB14D5" w:rsidRDefault="00CB14D5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CB14D5" w:rsidRDefault="00CB14D5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CB14D5" w:rsidRDefault="00CB14D5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3.7. </w:t>
      </w:r>
      <w:r w:rsidRPr="00BA5F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BA5FED" w:rsidRPr="00BA5FED" w:rsidRDefault="00BA5FED" w:rsidP="00BA5FED">
      <w:pPr>
        <w:widowControl w:val="0"/>
        <w:numPr>
          <w:ilvl w:val="0"/>
          <w:numId w:val="1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  <w:r w:rsidRPr="00BA5FE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 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3.8. Модуль «Профориентация»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Эта работа осуществляется через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F305A" w:rsidRDefault="00FF305A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F305A" w:rsidRDefault="00FF305A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F305A" w:rsidRPr="00BA5FED" w:rsidRDefault="00FF305A" w:rsidP="00FF305A">
      <w:pPr>
        <w:widowControl w:val="0"/>
        <w:tabs>
          <w:tab w:val="left" w:pos="851"/>
        </w:tabs>
        <w:wordWrap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3.9. Модуль </w:t>
      </w: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озеленение пришкольной территории, разбивка клумб</w:t>
      </w:r>
      <w:proofErr w:type="gram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</w:t>
      </w:r>
      <w:proofErr w:type="gram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оборудование во дворе школы беседок, спортивных и игровых площадок, доступных и приспособленных для школьников разных возрастных категорий,  позволяющих разделить свободное пространство школы на зоны активного и тихого отдыха;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FF305A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</w:t>
      </w:r>
    </w:p>
    <w:p w:rsidR="00FF305A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акцентирование внимания школьников посредством элементов предметно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-эс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тетической среды (стенды, плакаты, инсталляции) на важных для воспитания ценностях школы, ее традициях, правилах.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3.10. Модуль «Работа с родителями»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рамках следующих видов и форм деятельности: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групповом уровне: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Общешкольный родительский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совет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участвующи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й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управлении образовательной организацией и решении вопросов воспитания и социализации их детей;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воспитательного процесса в школе;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На индивидуальном уровне: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работа специалистов по запросу родителей для решения острых конфликтных ситуаций;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помощь со стороны родителей в подготовке и проведении общешкольных и </w:t>
      </w:r>
      <w:proofErr w:type="spellStart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sym w:font="Symbol" w:char="F0B7"/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индивидуальное консультирование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c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4. Основные направления самоанализа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240" w:line="240" w:lineRule="auto"/>
        <w:ind w:firstLine="80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>воспитательной работы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направлениями анализа организуемого в школе воспитательного процесса могут быть следующие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1. Результаты воспитания, социализации и саморазвития школьников.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</w:t>
      </w: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заседании методического объединения классных руководителей или педагогическом совете школы.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Внимание при этом сосредотачивается на вопросах, связанных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общешкольных ключевых дел;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совместной деятельности классных руководителей и их классов;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организуемой в школе внеурочной деятельности;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реализации личностно развивающего потенциала школьных уроков;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существующего в школе ученического самоуправления;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функционирующих на базе школы детских общественных объединений;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проводимых в школе экскурсий, экспедиций, походов;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профориентационной работы школы;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организации предметно-эстетической среды школы;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качеством взаимодействия школы и семей школьников. </w:t>
      </w:r>
    </w:p>
    <w:p w:rsidR="00FF305A" w:rsidRPr="00BA5FED" w:rsidRDefault="00FF305A" w:rsidP="00FF305A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BA5FE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right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FF305A" w:rsidRDefault="00FF305A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F305A" w:rsidRPr="00BA5FED" w:rsidRDefault="00FF305A" w:rsidP="00BA5FED">
      <w:pPr>
        <w:widowControl w:val="0"/>
        <w:wordWrap w:val="0"/>
        <w:autoSpaceDE w:val="0"/>
        <w:autoSpaceDN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FF305A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F111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D5129E" w:rsidRDefault="00D5129E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320131" w:rsidRPr="00BA5FED" w:rsidRDefault="00320131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0E431A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E431A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Календарный план воспитательной работы школы на2021- 2022 учебный год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E431A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(уровень среднего общего образования</w:t>
      </w: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)</w:t>
      </w: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2"/>
        <w:gridCol w:w="1218"/>
        <w:gridCol w:w="23"/>
        <w:gridCol w:w="347"/>
        <w:gridCol w:w="55"/>
        <w:gridCol w:w="473"/>
        <w:gridCol w:w="188"/>
        <w:gridCol w:w="48"/>
        <w:gridCol w:w="32"/>
        <w:gridCol w:w="3548"/>
      </w:tblGrid>
      <w:tr w:rsidR="00BA5FED" w:rsidRPr="00BA5FED" w:rsidTr="008A79EC">
        <w:trPr>
          <w:trHeight w:val="524"/>
        </w:trPr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Ключевые общешкольные дела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 xml:space="preserve">          Сроки проведения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Праздник» Здравствуй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школа», торжественная линейка ,посвященная Дню знаний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1D5461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Линейка Памяти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посвященная  хоккеистам команды Локомотив»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7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Подготовка к праздникам и проведение »Дня пожилого человека»- Дня Добра и Уважения,  Дня учителя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предупреждению травматизма: акция «Внимание-дети!» (проведение мероприятий по профилактике ДТП)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3 сентября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Конкурс-выставка рисунков для учащихся,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педагогов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,р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одителей,выпускников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«Моя школа-вчера, сегодня, завтра»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фотографий «Спорт в нашей семье»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толерантности в школе: занятие с учащимися по воспитанию толерантности Конкурс плакатов «Мой толерантный мир»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часы: «о неформальных подростковых объединениях экстремистского направления. Нравственный закон внутри каждого»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 «Мы разные, но мы вместе»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«Письмо-пожелание другу»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                     ноябрь</w:t>
            </w:r>
          </w:p>
        </w:tc>
      </w:tr>
      <w:tr w:rsidR="001D5461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1D5461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 чтецов, посвящённый 200-летию Н. А  Некрасова</w:t>
            </w:r>
          </w:p>
        </w:tc>
        <w:tc>
          <w:tcPr>
            <w:tcW w:w="1143" w:type="dxa"/>
            <w:gridSpan w:val="6"/>
          </w:tcPr>
          <w:p w:rsidR="001D5461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3548" w:type="dxa"/>
          </w:tcPr>
          <w:p w:rsidR="001D5461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Новогодняя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мозаика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:и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зготовление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новогодних украшений «Фабрика Деда Мороза»,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КВН «Новогодний серпантин»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Конкурс-выставка творческих работ «Новогоднее настроение»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1D5461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Акция «Милосердие»  (подарки к новому году </w:t>
            </w:r>
            <w:r w:rsidR="001D5461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одиноким пожилым людям</w:t>
            </w:r>
            <w:proofErr w:type="gramEnd"/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Мероприятия, приуроченные к Дням воинской славы России: День Неизвестного солдата, День героев Отечества и др.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Декада правовых знаний</w:t>
            </w: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93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Декада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иЗОЖ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: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Деловая игра «наш выбор-здоровый образ жизни»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Оформление плакатов «В здоровом теле-здоровый дух; рейд чистоты-оценка внешнего вида учащихся, проверка санитарного состояния кабинетов «Почта здоровья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»-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в течение недели учащиеся отправляют в почтовый ящик вопросы, на которые ответят к концу недели медик,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психолог;Выставка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тематической литературы «Быть здоровым-это здорово!»; 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3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Конкурсная спортивная программа, посвященная Дню защитника Отечества</w:t>
            </w:r>
          </w:p>
          <w:p w:rsidR="001D5461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Школьные соревнования по лыжам «Лыжня зовет»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Концерт, посвященный Дню 8 марта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1D5461" w:rsidP="001D5461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Вахта памяти</w:t>
            </w:r>
          </w:p>
        </w:tc>
        <w:tc>
          <w:tcPr>
            <w:tcW w:w="1166" w:type="dxa"/>
            <w:gridSpan w:val="7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3548" w:type="dxa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«Чистая школа»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Участие в акции «Георгиевская лента»</w:t>
            </w:r>
          </w:p>
        </w:tc>
        <w:tc>
          <w:tcPr>
            <w:tcW w:w="1166" w:type="dxa"/>
            <w:gridSpan w:val="7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48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1D5461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1D5461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Праздник Последнего звонка</w:t>
            </w:r>
          </w:p>
        </w:tc>
        <w:tc>
          <w:tcPr>
            <w:tcW w:w="1166" w:type="dxa"/>
            <w:gridSpan w:val="7"/>
          </w:tcPr>
          <w:p w:rsidR="001D5461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10-11 </w:t>
            </w: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</w:p>
        </w:tc>
        <w:tc>
          <w:tcPr>
            <w:tcW w:w="3548" w:type="dxa"/>
          </w:tcPr>
          <w:p w:rsidR="001D5461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и проведение уроков с использованием материалов, ориентированного на формирование навыков жизнестойкости обучающихся (самооценка, самоконтроль, ценностные ориентация, коммуникативная и социальная компетентность)</w:t>
            </w:r>
          </w:p>
        </w:tc>
        <w:tc>
          <w:tcPr>
            <w:tcW w:w="113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58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507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Всемирный день защиты животных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«Финансовая грамотность»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Урок Мужества «Мы этой памяти верны»</w:t>
            </w:r>
          </w:p>
        </w:tc>
        <w:tc>
          <w:tcPr>
            <w:tcW w:w="113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10-11 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классы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8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Октябрь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16.10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,м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ай</w:t>
            </w:r>
            <w:proofErr w:type="spellEnd"/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lastRenderedPageBreak/>
              <w:t>Работа с родителями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Заседание родительских комитетов «Планирование воспитательной работы в классах на 202</w:t>
            </w:r>
            <w:r w:rsidR="001D5461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-202</w:t>
            </w:r>
            <w:r w:rsidR="001D5461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2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учебный год»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«Роль родителей в процессе самоопределения ребенка и выбора профессии подростком»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11-11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«Первые проблемы подросткового возраста»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Родительский лекторий «Интернет как средство информации и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общения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пасности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интернета.Как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научить школьника сделать компьютер другом и помощником»</w:t>
            </w:r>
          </w:p>
        </w:tc>
        <w:tc>
          <w:tcPr>
            <w:tcW w:w="158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34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A5FED" w:rsidRPr="00BA5FED" w:rsidTr="00320131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43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289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320131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Родительский лекторий «Гармоничные семейные отношения. Роль семьи в процессе профилактики употребления детьми ПАВ»</w:t>
            </w:r>
          </w:p>
        </w:tc>
        <w:tc>
          <w:tcPr>
            <w:tcW w:w="1643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289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A5FED" w:rsidRPr="00BA5FED" w:rsidTr="00320131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Анализ работы школы с родителями</w:t>
            </w:r>
          </w:p>
        </w:tc>
        <w:tc>
          <w:tcPr>
            <w:tcW w:w="1643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4289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Экскурсии, экспедиции, походы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Организация экскурсий, бесед, походов и поездок</w:t>
            </w: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Проведение дней защиты от экологической опасности. Тематические занятия на тему «Экология – это мы»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16" w:type="dxa"/>
            <w:gridSpan w:val="5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816" w:type="dxa"/>
            <w:gridSpan w:val="4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9784" w:type="dxa"/>
            <w:gridSpan w:val="10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Организация предметно-эстетической среды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Неделя защиты животных, акция «Забота о братьях наших меньших»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Акция «Чистая школа»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Спортивная 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программа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,п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освященная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Дню защитника Отечества» </w:t>
            </w: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A5FED" w:rsidRPr="00BA5FED" w:rsidTr="008A79EC">
        <w:tblPrEx>
          <w:tblLook w:val="04A0"/>
        </w:tblPrEx>
        <w:tc>
          <w:tcPr>
            <w:tcW w:w="3852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«Акция «Чистая школа»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04" w:type="dxa"/>
            <w:gridSpan w:val="6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lastRenderedPageBreak/>
              <w:t>10-11 классы</w:t>
            </w:r>
          </w:p>
        </w:tc>
        <w:tc>
          <w:tcPr>
            <w:tcW w:w="3628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tbl>
      <w:tblPr>
        <w:tblW w:w="978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1"/>
        <w:gridCol w:w="1486"/>
        <w:gridCol w:w="281"/>
        <w:gridCol w:w="252"/>
        <w:gridCol w:w="1779"/>
        <w:gridCol w:w="85"/>
        <w:gridCol w:w="76"/>
        <w:gridCol w:w="2444"/>
      </w:tblGrid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Курсы внеурочной деятельности и дополнительного образования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Название курса</w:t>
            </w:r>
          </w:p>
        </w:tc>
        <w:tc>
          <w:tcPr>
            <w:tcW w:w="148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312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Количество часов в неделю</w:t>
            </w:r>
          </w:p>
        </w:tc>
        <w:tc>
          <w:tcPr>
            <w:tcW w:w="260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Руководители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1D5461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Профориентационная работа</w:t>
            </w:r>
          </w:p>
        </w:tc>
        <w:tc>
          <w:tcPr>
            <w:tcW w:w="1486" w:type="dxa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312" w:type="dxa"/>
            <w:gridSpan w:val="3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05" w:type="dxa"/>
            <w:gridSpan w:val="3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Козлова И.</w:t>
            </w:r>
            <w:proofErr w:type="gram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</w:t>
            </w:r>
            <w:proofErr w:type="gramEnd"/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1D5461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Юный химик</w:t>
            </w:r>
          </w:p>
        </w:tc>
        <w:tc>
          <w:tcPr>
            <w:tcW w:w="1486" w:type="dxa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312" w:type="dxa"/>
            <w:gridSpan w:val="3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05" w:type="dxa"/>
            <w:gridSpan w:val="3"/>
          </w:tcPr>
          <w:p w:rsidR="00BA5FED" w:rsidRPr="00BA5FED" w:rsidRDefault="001D5461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Гаева Н.А.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8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12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«Психология подготовки к ЕГЭ»</w:t>
            </w:r>
          </w:p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8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2312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05" w:type="dxa"/>
            <w:gridSpan w:val="3"/>
          </w:tcPr>
          <w:p w:rsidR="00BA5FED" w:rsidRPr="00BA5FED" w:rsidRDefault="00FF305A" w:rsidP="00FF305A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Кл.руководитель</w:t>
            </w:r>
            <w:proofErr w:type="spellEnd"/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«Спортивны</w:t>
            </w:r>
            <w:r w:rsidR="001D54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>й танец</w:t>
            </w:r>
            <w:r w:rsidRPr="00BA5F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» </w:t>
            </w:r>
          </w:p>
          <w:p w:rsidR="00BA5FED" w:rsidRPr="00BA5FED" w:rsidRDefault="00BA5FED" w:rsidP="00D4744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8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12" w:type="dxa"/>
            <w:gridSpan w:val="3"/>
          </w:tcPr>
          <w:p w:rsidR="00BA5FED" w:rsidRPr="00BA5FED" w:rsidRDefault="00D47443" w:rsidP="00D47443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4</w:t>
            </w:r>
          </w:p>
          <w:p w:rsidR="00BA5FED" w:rsidRPr="00BA5FED" w:rsidRDefault="00BA5FED" w:rsidP="00D47443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gridSpan w:val="3"/>
          </w:tcPr>
          <w:p w:rsidR="00BA5FED" w:rsidRPr="00BA5FED" w:rsidRDefault="00D47443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Курапова Е.Ф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86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12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605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0"/>
                <w:szCs w:val="20"/>
                <w:lang w:eastAsia="ko-KR"/>
              </w:rPr>
            </w:pP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ko-KR"/>
              </w:rPr>
            </w:pP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Профориентация</w:t>
            </w: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76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1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52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Дни открытых дверей в ВУЗах и ССУЗ</w:t>
            </w:r>
          </w:p>
        </w:tc>
        <w:tc>
          <w:tcPr>
            <w:tcW w:w="176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Ярмарка профессий</w:t>
            </w:r>
          </w:p>
        </w:tc>
        <w:tc>
          <w:tcPr>
            <w:tcW w:w="176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  <w:proofErr w:type="gram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,а</w:t>
            </w:r>
            <w:proofErr w:type="gram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прель</w:t>
            </w:r>
            <w:proofErr w:type="spellEnd"/>
          </w:p>
        </w:tc>
        <w:tc>
          <w:tcPr>
            <w:tcW w:w="2520" w:type="dxa"/>
            <w:gridSpan w:val="2"/>
          </w:tcPr>
          <w:p w:rsidR="00BA5FED" w:rsidRPr="00BA5FED" w:rsidRDefault="00D47443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Ответственный</w:t>
            </w:r>
            <w:proofErr w:type="gramEnd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за профориентационную работу-Козлова И.В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 «</w:t>
            </w:r>
            <w:proofErr w:type="spellStart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76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BA5FED" w:rsidRPr="00BA5FED" w:rsidRDefault="00D47443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Ответственный</w:t>
            </w:r>
            <w:proofErr w:type="gramEnd"/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за профориентационную работу-Козлова И.В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8"/>
                <w:szCs w:val="28"/>
                <w:lang w:eastAsia="ko-KR"/>
              </w:rPr>
              <w:t>Тематические классные часы «Моя будущая профессия»</w:t>
            </w:r>
          </w:p>
        </w:tc>
        <w:tc>
          <w:tcPr>
            <w:tcW w:w="1767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 классы</w:t>
            </w:r>
          </w:p>
        </w:tc>
        <w:tc>
          <w:tcPr>
            <w:tcW w:w="2116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520" w:type="dxa"/>
            <w:gridSpan w:val="2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Классные  руководители</w:t>
            </w:r>
          </w:p>
        </w:tc>
      </w:tr>
      <w:tr w:rsidR="00BA5FED" w:rsidRPr="00BA5FED" w:rsidTr="008A79EC">
        <w:tc>
          <w:tcPr>
            <w:tcW w:w="9784" w:type="dxa"/>
            <w:gridSpan w:val="8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proofErr w:type="spellStart"/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Волонтерство</w:t>
            </w:r>
            <w:proofErr w:type="spellEnd"/>
          </w:p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201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194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Сроки проведения</w:t>
            </w:r>
          </w:p>
        </w:tc>
        <w:tc>
          <w:tcPr>
            <w:tcW w:w="2444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/>
                <w:bCs/>
                <w:iCs/>
                <w:kern w:val="2"/>
                <w:sz w:val="28"/>
                <w:szCs w:val="28"/>
                <w:lang w:eastAsia="ko-KR"/>
              </w:rPr>
              <w:t>Ответственные</w:t>
            </w:r>
          </w:p>
        </w:tc>
      </w:tr>
      <w:tr w:rsidR="00BA5FED" w:rsidRPr="00BA5FED" w:rsidTr="00D47443">
        <w:tc>
          <w:tcPr>
            <w:tcW w:w="3381" w:type="dxa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 «Поздравь учителя»</w:t>
            </w:r>
          </w:p>
        </w:tc>
        <w:tc>
          <w:tcPr>
            <w:tcW w:w="201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4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444" w:type="dxa"/>
          </w:tcPr>
          <w:p w:rsidR="00BA5FED" w:rsidRPr="00BA5FED" w:rsidRDefault="00D47443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BA5FED" w:rsidRPr="00BA5FED" w:rsidTr="00D47443">
        <w:trPr>
          <w:trHeight w:val="1190"/>
        </w:trPr>
        <w:tc>
          <w:tcPr>
            <w:tcW w:w="3381" w:type="dxa"/>
          </w:tcPr>
          <w:p w:rsidR="00BA5FED" w:rsidRPr="00BA5FED" w:rsidRDefault="00BA5FED" w:rsidP="00D47443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Экологические акции: «Добрая крышка», «Батарейки, сдавайтесь!»</w:t>
            </w:r>
          </w:p>
        </w:tc>
        <w:tc>
          <w:tcPr>
            <w:tcW w:w="2019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940" w:type="dxa"/>
            <w:gridSpan w:val="3"/>
          </w:tcPr>
          <w:p w:rsidR="00BA5FED" w:rsidRPr="00BA5FED" w:rsidRDefault="00BA5FED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444" w:type="dxa"/>
          </w:tcPr>
          <w:p w:rsidR="00BA5FED" w:rsidRPr="00BA5FED" w:rsidRDefault="00D47443" w:rsidP="00BA5FED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Отряд «Д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ДЛ</w:t>
            </w:r>
            <w:r w:rsidRPr="00BA5FED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»</w:t>
            </w:r>
          </w:p>
        </w:tc>
      </w:tr>
    </w:tbl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A5FED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>Классное руководство (согласно индивидуальным планам работы классных руководителей)</w:t>
      </w: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F83E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:rsidR="00BA5FED" w:rsidRPr="00BA5FED" w:rsidRDefault="00BA5FED" w:rsidP="00BA5FED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sectPr w:rsidR="00BA5FED" w:rsidRPr="00BA5FED" w:rsidSect="008A79EC">
      <w:footerReference w:type="default" r:id="rId9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06" w:rsidRDefault="00794D06">
      <w:pPr>
        <w:spacing w:after="0" w:line="240" w:lineRule="auto"/>
      </w:pPr>
      <w:r>
        <w:separator/>
      </w:r>
    </w:p>
  </w:endnote>
  <w:endnote w:type="continuationSeparator" w:id="0">
    <w:p w:rsidR="00794D06" w:rsidRDefault="0079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AC" w:rsidRPr="00BD5383" w:rsidRDefault="0040086A" w:rsidP="008A79EC">
    <w:pPr>
      <w:pStyle w:val="a3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4665AC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D71427" w:rsidRPr="00D71427">
      <w:rPr>
        <w:rFonts w:ascii="Century Gothic" w:hAnsi="Century Gothic"/>
        <w:noProof/>
        <w:sz w:val="16"/>
        <w:szCs w:val="16"/>
        <w:lang w:val="ru-RU"/>
      </w:rPr>
      <w:t>48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4665AC" w:rsidRDefault="004665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06" w:rsidRDefault="00794D06">
      <w:pPr>
        <w:spacing w:after="0" w:line="240" w:lineRule="auto"/>
      </w:pPr>
      <w:r>
        <w:separator/>
      </w:r>
    </w:p>
  </w:footnote>
  <w:footnote w:type="continuationSeparator" w:id="0">
    <w:p w:rsidR="00794D06" w:rsidRDefault="0079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284"/>
    <w:multiLevelType w:val="hybridMultilevel"/>
    <w:tmpl w:val="FDA8A49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CDE8C776"/>
    <w:lvl w:ilvl="0" w:tplc="877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4D65556D"/>
    <w:multiLevelType w:val="hybridMultilevel"/>
    <w:tmpl w:val="A2BEE9B8"/>
    <w:lvl w:ilvl="0" w:tplc="A6F216B0">
      <w:start w:val="1"/>
      <w:numFmt w:val="decimal"/>
      <w:lvlText w:val="%1."/>
      <w:lvlJc w:val="left"/>
      <w:pPr>
        <w:ind w:left="2255" w:hanging="1380"/>
      </w:pPr>
      <w:rPr>
        <w:rFonts w:eastAsia="№Е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">
    <w:nsid w:val="520C4FE6"/>
    <w:multiLevelType w:val="hybridMultilevel"/>
    <w:tmpl w:val="091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FF4"/>
    <w:multiLevelType w:val="hybridMultilevel"/>
    <w:tmpl w:val="FBE2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409C4"/>
    <w:multiLevelType w:val="hybridMultilevel"/>
    <w:tmpl w:val="CBEEFA1E"/>
    <w:lvl w:ilvl="0" w:tplc="5E043252">
      <w:start w:val="1"/>
      <w:numFmt w:val="decimal"/>
      <w:lvlText w:val="%1."/>
      <w:lvlJc w:val="left"/>
      <w:pPr>
        <w:ind w:left="1482" w:hanging="915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391A3E"/>
    <w:multiLevelType w:val="hybridMultilevel"/>
    <w:tmpl w:val="287EE2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FE5617"/>
    <w:multiLevelType w:val="hybridMultilevel"/>
    <w:tmpl w:val="742AE28C"/>
    <w:lvl w:ilvl="0" w:tplc="1ED67C3A">
      <w:start w:val="1"/>
      <w:numFmt w:val="decimal"/>
      <w:lvlText w:val="%1)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C6101"/>
    <w:multiLevelType w:val="hybridMultilevel"/>
    <w:tmpl w:val="43B4B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052B2"/>
    <w:rsid w:val="0002359B"/>
    <w:rsid w:val="000C2C33"/>
    <w:rsid w:val="000E431A"/>
    <w:rsid w:val="000E477C"/>
    <w:rsid w:val="00197EA4"/>
    <w:rsid w:val="001A4FFC"/>
    <w:rsid w:val="001D5461"/>
    <w:rsid w:val="001E2556"/>
    <w:rsid w:val="00210DA1"/>
    <w:rsid w:val="00292806"/>
    <w:rsid w:val="002E18A2"/>
    <w:rsid w:val="00314DB3"/>
    <w:rsid w:val="00320131"/>
    <w:rsid w:val="00340A96"/>
    <w:rsid w:val="0040086A"/>
    <w:rsid w:val="00434ECA"/>
    <w:rsid w:val="004665AC"/>
    <w:rsid w:val="00487337"/>
    <w:rsid w:val="00505713"/>
    <w:rsid w:val="00520733"/>
    <w:rsid w:val="006163C4"/>
    <w:rsid w:val="006369B4"/>
    <w:rsid w:val="0064556E"/>
    <w:rsid w:val="007052B2"/>
    <w:rsid w:val="00775D0D"/>
    <w:rsid w:val="00794D06"/>
    <w:rsid w:val="00802C58"/>
    <w:rsid w:val="00837BB1"/>
    <w:rsid w:val="00876552"/>
    <w:rsid w:val="008A79EC"/>
    <w:rsid w:val="00945D59"/>
    <w:rsid w:val="00AB03AA"/>
    <w:rsid w:val="00B6202F"/>
    <w:rsid w:val="00BA5FED"/>
    <w:rsid w:val="00BF1118"/>
    <w:rsid w:val="00C018A5"/>
    <w:rsid w:val="00C9642D"/>
    <w:rsid w:val="00CA584D"/>
    <w:rsid w:val="00CB14D5"/>
    <w:rsid w:val="00D43A5F"/>
    <w:rsid w:val="00D47443"/>
    <w:rsid w:val="00D5129E"/>
    <w:rsid w:val="00D56EBC"/>
    <w:rsid w:val="00D6615F"/>
    <w:rsid w:val="00D71427"/>
    <w:rsid w:val="00D75417"/>
    <w:rsid w:val="00D86B3B"/>
    <w:rsid w:val="00D97D22"/>
    <w:rsid w:val="00DF6899"/>
    <w:rsid w:val="00E00B31"/>
    <w:rsid w:val="00E06D00"/>
    <w:rsid w:val="00E23D88"/>
    <w:rsid w:val="00E7284F"/>
    <w:rsid w:val="00EE4C42"/>
    <w:rsid w:val="00EE6E78"/>
    <w:rsid w:val="00F75F6A"/>
    <w:rsid w:val="00F83EED"/>
    <w:rsid w:val="00FA109E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5FE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BA5FE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59"/>
    <w:rsid w:val="00BA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F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7D22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512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EC0D-E96B-4DD6-BD2E-1DF41BF8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22534</Words>
  <Characters>128446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2021-12-04T15:52:00Z</cp:lastPrinted>
  <dcterms:created xsi:type="dcterms:W3CDTF">2021-07-05T08:49:00Z</dcterms:created>
  <dcterms:modified xsi:type="dcterms:W3CDTF">2021-12-04T15:56:00Z</dcterms:modified>
</cp:coreProperties>
</file>